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B074" w14:textId="42FB92C6" w:rsidR="00205D2C" w:rsidRPr="006D1942" w:rsidRDefault="00126769" w:rsidP="00B22405">
      <w:pPr>
        <w:jc w:val="both"/>
        <w:rPr>
          <w:color w:val="FF0000"/>
          <w:sz w:val="2"/>
        </w:rPr>
      </w:pPr>
      <w:r w:rsidRPr="006D1942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5BCC8E87" wp14:editId="0B226EA6">
                <wp:simplePos x="0" y="0"/>
                <wp:positionH relativeFrom="page">
                  <wp:posOffset>360045</wp:posOffset>
                </wp:positionH>
                <wp:positionV relativeFrom="page">
                  <wp:posOffset>1620520</wp:posOffset>
                </wp:positionV>
                <wp:extent cx="1619885" cy="8521065"/>
                <wp:effectExtent l="0" t="0" r="0" b="0"/>
                <wp:wrapNone/>
                <wp:docPr id="40297056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8521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6DDEF" w14:textId="77777777" w:rsidR="00205D2C" w:rsidRDefault="00205D2C">
                            <w:pPr>
                              <w:rPr>
                                <w:rFonts w:ascii="Arial" w:hAnsi="Arial"/>
                                <w:b/>
                                <w:caps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aps/>
                                <w:sz w:val="14"/>
                              </w:rPr>
                              <w:t>DIRECTION DES RESSOURCES HUMAINES</w:t>
                            </w:r>
                          </w:p>
                          <w:p w14:paraId="3CDCE547" w14:textId="77777777" w:rsidR="00205D2C" w:rsidRDefault="00205D2C">
                            <w:pPr>
                              <w:rPr>
                                <w:rFonts w:ascii="Arial" w:hAnsi="Arial"/>
                                <w:caps/>
                                <w:sz w:val="14"/>
                              </w:rPr>
                            </w:pPr>
                          </w:p>
                          <w:p w14:paraId="0154AB44" w14:textId="77777777" w:rsidR="00205D2C" w:rsidRDefault="006D4D6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Service</w:t>
                            </w:r>
                            <w:r w:rsidR="00205D2C">
                              <w:rPr>
                                <w:rFonts w:ascii="Arial" w:hAnsi="Arial"/>
                                <w:sz w:val="14"/>
                              </w:rPr>
                              <w:t xml:space="preserve"> </w:t>
                            </w:r>
                            <w:r w:rsidR="00B251C4">
                              <w:rPr>
                                <w:rFonts w:ascii="Arial" w:hAnsi="Arial"/>
                                <w:sz w:val="14"/>
                              </w:rPr>
                              <w:t>recrutement et accompagnement</w:t>
                            </w:r>
                          </w:p>
                          <w:p w14:paraId="283AF458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8BCA6FD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85F2723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56D6F9C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025FA44B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2A2E8506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5B1FE5D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287815B2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21E51453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6C4972A4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8BFEA26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5869549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2719F76D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2A35C546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6BDDDC81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3961250B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ED6EB4A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60D5CFB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9B506FC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30D9F0DA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33F9A60D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0B6405CF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173F9BCF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E492438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6FF783F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21B4E520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33C6C71B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6BD11F69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0AEFFB9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64952A5B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4986D035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3EE515A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8B3CA33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246104EF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390708C9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DE8D731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48945A47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E5829B6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174515BE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05FDFC8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0918D99F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196153B3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45D4B093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0B86DA3C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4F6EF9AD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6F6D3F6E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4D275A24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9BA0897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0E8902C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24EFE9FD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22F04815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70A17CE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940334B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0EFCAF06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0ED32671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5766570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3A1E4FDB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37EA5A0D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348D883A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34AFFB4D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5E4897D5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21F59E92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66D118DC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EB3973F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4ABE383C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7E802272" w14:textId="77777777" w:rsidR="00205D2C" w:rsidRDefault="00205D2C">
                            <w:pPr>
                              <w:rPr>
                                <w:rFonts w:ascii="Arial" w:hAnsi="Arial"/>
                                <w:sz w:val="10"/>
                              </w:rPr>
                            </w:pPr>
                          </w:p>
                          <w:p w14:paraId="14B668A7" w14:textId="77777777" w:rsidR="00205D2C" w:rsidRDefault="00205D2C">
                            <w:pPr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Hôtel du département</w:t>
                            </w:r>
                          </w:p>
                          <w:p w14:paraId="34D97E40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39 rue Mazagran</w:t>
                            </w:r>
                          </w:p>
                          <w:p w14:paraId="16CD1DD7" w14:textId="77777777" w:rsidR="00205D2C" w:rsidRDefault="005F6871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</w:rPr>
                              <w:t>CS 21429</w:t>
                            </w:r>
                          </w:p>
                          <w:p w14:paraId="55FE8A9C" w14:textId="77777777" w:rsidR="00205D2C" w:rsidRDefault="00205D2C">
                            <w:pPr>
                              <w:rPr>
                                <w:rFonts w:ascii="Arial" w:hAnsi="Arial"/>
                                <w:caps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caps/>
                                <w:sz w:val="14"/>
                              </w:rPr>
                              <w:t>53014 LAVAL CEDEX</w:t>
                            </w:r>
                          </w:p>
                          <w:p w14:paraId="211863C8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3FB8B2B8" w14:textId="77777777" w:rsidR="00205D2C" w:rsidRDefault="00205D2C">
                            <w:pPr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2BAD0620" w14:textId="77777777" w:rsidR="00205D2C" w:rsidRDefault="00205D2C">
                            <w:pPr>
                              <w:tabs>
                                <w:tab w:val="left" w:pos="426"/>
                              </w:tabs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27D0C5D4" w14:textId="77777777" w:rsidR="00205D2C" w:rsidRDefault="00205D2C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sym w:font="Wingdings" w:char="F028"/>
                            </w:r>
                            <w:r>
                              <w:rPr>
                                <w:rFonts w:ascii="Arial" w:hAnsi="Arial"/>
                                <w:sz w:val="14"/>
                              </w:rPr>
                              <w:tab/>
                              <w:t xml:space="preserve">02 43 66 </w:t>
                            </w:r>
                            <w:r w:rsidR="00EE25B7">
                              <w:rPr>
                                <w:rFonts w:ascii="Arial" w:hAnsi="Arial"/>
                                <w:sz w:val="14"/>
                              </w:rPr>
                              <w:t>52 90</w:t>
                            </w:r>
                          </w:p>
                          <w:p w14:paraId="0F422571" w14:textId="77777777" w:rsidR="00205D2C" w:rsidRDefault="00205D2C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rPr>
                                <w:rFonts w:ascii="Arial" w:hAnsi="Arial"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sym w:font="Wingdings" w:char="F02A"/>
                            </w:r>
                            <w:r>
                              <w:rPr>
                                <w:rFonts w:ascii="Arial" w:hAnsi="Arial"/>
                                <w:sz w:val="14"/>
                              </w:rPr>
                              <w:tab/>
                            </w:r>
                            <w:r w:rsidR="00B251C4">
                              <w:rPr>
                                <w:rFonts w:ascii="Arial" w:hAnsi="Arial"/>
                                <w:sz w:val="14"/>
                              </w:rPr>
                              <w:t>melanie.</w:t>
                            </w:r>
                            <w:r w:rsidR="00EE25B7">
                              <w:rPr>
                                <w:rFonts w:ascii="Arial" w:hAnsi="Arial"/>
                                <w:sz w:val="14"/>
                              </w:rPr>
                              <w:t>anne</w:t>
                            </w:r>
                            <w:r w:rsidR="00B251C4">
                              <w:rPr>
                                <w:rFonts w:ascii="Arial" w:hAnsi="Arial"/>
                                <w:sz w:val="14"/>
                              </w:rPr>
                              <w:t>@lamayenne</w:t>
                            </w:r>
                            <w:r>
                              <w:rPr>
                                <w:rFonts w:ascii="Arial" w:hAnsi="Arial"/>
                                <w:sz w:val="14"/>
                              </w:rPr>
                              <w:t xml:space="preserve">.fr </w:t>
                            </w:r>
                          </w:p>
                          <w:p w14:paraId="77A32834" w14:textId="77777777" w:rsidR="00205D2C" w:rsidRDefault="00205D2C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rPr>
                                <w:rFonts w:ascii="Arial" w:hAnsi="Arial"/>
                                <w:sz w:val="14"/>
                              </w:rPr>
                            </w:pPr>
                          </w:p>
                          <w:p w14:paraId="494A5005" w14:textId="77777777" w:rsidR="00205D2C" w:rsidRDefault="00205D2C">
                            <w:r>
                              <w:rPr>
                                <w:rFonts w:ascii="Arial" w:hAnsi="Arial"/>
                                <w:sz w:val="14"/>
                              </w:rPr>
                              <w:t>www.lamayenne.fr</w:t>
                            </w:r>
                          </w:p>
                          <w:p w14:paraId="42ECB6D8" w14:textId="77777777" w:rsidR="00205D2C" w:rsidRDefault="00205D2C">
                            <w:pPr>
                              <w:tabs>
                                <w:tab w:val="left" w:pos="284"/>
                                <w:tab w:val="left" w:pos="426"/>
                              </w:tabs>
                            </w:pPr>
                          </w:p>
                        </w:txbxContent>
                      </wps:txbx>
                      <wps:bodyPr rot="0" vert="horz" wrap="square" lIns="3600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C8E8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.35pt;margin-top:127.6pt;width:127.55pt;height:670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" o:allowincell="f" filled="f" stroked="f">
                <v:textbox inset="1mm,1mm,0,0">
                  <w:txbxContent>
                    <w:p w14:paraId="1DE6DDEF" w14:textId="77777777" w:rsidR="00205D2C" w:rsidRDefault="00205D2C">
                      <w:pPr>
                        <w:rPr>
                          <w:rFonts w:ascii="Arial" w:hAnsi="Arial"/>
                          <w:b/>
                          <w:caps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aps/>
                          <w:sz w:val="14"/>
                        </w:rPr>
                        <w:t>DIRECTION DES RESSOURCES HUMAINES</w:t>
                      </w:r>
                    </w:p>
                    <w:p w14:paraId="3CDCE547" w14:textId="77777777" w:rsidR="00205D2C" w:rsidRDefault="00205D2C">
                      <w:pPr>
                        <w:rPr>
                          <w:rFonts w:ascii="Arial" w:hAnsi="Arial"/>
                          <w:caps/>
                          <w:sz w:val="14"/>
                        </w:rPr>
                      </w:pPr>
                    </w:p>
                    <w:p w14:paraId="0154AB44" w14:textId="77777777" w:rsidR="00205D2C" w:rsidRDefault="006D4D6C">
                      <w:pPr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Service</w:t>
                      </w:r>
                      <w:r w:rsidR="00205D2C">
                        <w:rPr>
                          <w:rFonts w:ascii="Arial" w:hAnsi="Arial"/>
                          <w:sz w:val="14"/>
                        </w:rPr>
                        <w:t xml:space="preserve"> </w:t>
                      </w:r>
                      <w:r w:rsidR="00B251C4">
                        <w:rPr>
                          <w:rFonts w:ascii="Arial" w:hAnsi="Arial"/>
                          <w:sz w:val="14"/>
                        </w:rPr>
                        <w:t>recrutement et accompagnement</w:t>
                      </w:r>
                    </w:p>
                    <w:p w14:paraId="283AF458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8BCA6FD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85F2723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56D6F9C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025FA44B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2A2E8506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5B1FE5D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287815B2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21E51453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6C4972A4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8BFEA26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5869549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2719F76D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2A35C546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6BDDDC81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3961250B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ED6EB4A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60D5CFB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9B506FC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30D9F0DA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33F9A60D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0B6405CF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173F9BCF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E492438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6FF783F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21B4E520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33C6C71B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6BD11F69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0AEFFB9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64952A5B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4986D035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3EE515A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8B3CA33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246104EF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390708C9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DE8D731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48945A47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E5829B6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174515BE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05FDFC8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0918D99F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196153B3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45D4B093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0B86DA3C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4F6EF9AD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6F6D3F6E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4D275A24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9BA0897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0E8902C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24EFE9FD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22F04815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70A17CE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940334B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0EFCAF06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0ED32671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5766570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3A1E4FDB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37EA5A0D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348D883A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34AFFB4D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5E4897D5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21F59E92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66D118DC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EB3973F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4ABE383C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7E802272" w14:textId="77777777" w:rsidR="00205D2C" w:rsidRDefault="00205D2C">
                      <w:pPr>
                        <w:rPr>
                          <w:rFonts w:ascii="Arial" w:hAnsi="Arial"/>
                          <w:sz w:val="10"/>
                        </w:rPr>
                      </w:pPr>
                    </w:p>
                    <w:p w14:paraId="14B668A7" w14:textId="77777777" w:rsidR="00205D2C" w:rsidRDefault="00205D2C">
                      <w:pPr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sz w:val="14"/>
                        </w:rPr>
                        <w:t>Hôtel du département</w:t>
                      </w:r>
                    </w:p>
                    <w:p w14:paraId="34D97E40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39 rue Mazagran</w:t>
                      </w:r>
                    </w:p>
                    <w:p w14:paraId="16CD1DD7" w14:textId="77777777" w:rsidR="00205D2C" w:rsidRDefault="005F6871">
                      <w:pPr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</w:rPr>
                        <w:t>CS 21429</w:t>
                      </w:r>
                    </w:p>
                    <w:p w14:paraId="55FE8A9C" w14:textId="77777777" w:rsidR="00205D2C" w:rsidRDefault="00205D2C">
                      <w:pPr>
                        <w:rPr>
                          <w:rFonts w:ascii="Arial" w:hAnsi="Arial"/>
                          <w:caps/>
                          <w:sz w:val="14"/>
                        </w:rPr>
                      </w:pPr>
                      <w:r>
                        <w:rPr>
                          <w:rFonts w:ascii="Arial" w:hAnsi="Arial"/>
                          <w:caps/>
                          <w:sz w:val="14"/>
                        </w:rPr>
                        <w:t>53014 LAVAL CEDEX</w:t>
                      </w:r>
                    </w:p>
                    <w:p w14:paraId="211863C8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3FB8B2B8" w14:textId="77777777" w:rsidR="00205D2C" w:rsidRDefault="00205D2C">
                      <w:pPr>
                        <w:rPr>
                          <w:rFonts w:ascii="Arial" w:hAnsi="Arial"/>
                          <w:sz w:val="14"/>
                        </w:rPr>
                      </w:pPr>
                    </w:p>
                    <w:p w14:paraId="2BAD0620" w14:textId="77777777" w:rsidR="00205D2C" w:rsidRDefault="00205D2C">
                      <w:pPr>
                        <w:tabs>
                          <w:tab w:val="left" w:pos="426"/>
                        </w:tabs>
                        <w:rPr>
                          <w:rFonts w:ascii="Arial" w:hAnsi="Arial"/>
                          <w:sz w:val="14"/>
                        </w:rPr>
                      </w:pPr>
                    </w:p>
                    <w:p w14:paraId="27D0C5D4" w14:textId="77777777" w:rsidR="00205D2C" w:rsidRDefault="00205D2C">
                      <w:pPr>
                        <w:tabs>
                          <w:tab w:val="left" w:pos="284"/>
                          <w:tab w:val="left" w:pos="426"/>
                        </w:tabs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sym w:font="Wingdings" w:char="F028"/>
                      </w:r>
                      <w:r>
                        <w:rPr>
                          <w:rFonts w:ascii="Arial" w:hAnsi="Arial"/>
                          <w:sz w:val="14"/>
                        </w:rPr>
                        <w:tab/>
                        <w:t xml:space="preserve">02 43 66 </w:t>
                      </w:r>
                      <w:r w:rsidR="00EE25B7">
                        <w:rPr>
                          <w:rFonts w:ascii="Arial" w:hAnsi="Arial"/>
                          <w:sz w:val="14"/>
                        </w:rPr>
                        <w:t>52 90</w:t>
                      </w:r>
                    </w:p>
                    <w:p w14:paraId="0F422571" w14:textId="77777777" w:rsidR="00205D2C" w:rsidRDefault="00205D2C">
                      <w:pPr>
                        <w:tabs>
                          <w:tab w:val="left" w:pos="284"/>
                          <w:tab w:val="left" w:pos="426"/>
                        </w:tabs>
                        <w:rPr>
                          <w:rFonts w:ascii="Arial" w:hAnsi="Arial"/>
                          <w:sz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sym w:font="Wingdings" w:char="F02A"/>
                      </w:r>
                      <w:r>
                        <w:rPr>
                          <w:rFonts w:ascii="Arial" w:hAnsi="Arial"/>
                          <w:sz w:val="14"/>
                        </w:rPr>
                        <w:tab/>
                      </w:r>
                      <w:r w:rsidR="00B251C4">
                        <w:rPr>
                          <w:rFonts w:ascii="Arial" w:hAnsi="Arial"/>
                          <w:sz w:val="14"/>
                        </w:rPr>
                        <w:t>melanie.</w:t>
                      </w:r>
                      <w:r w:rsidR="00EE25B7">
                        <w:rPr>
                          <w:rFonts w:ascii="Arial" w:hAnsi="Arial"/>
                          <w:sz w:val="14"/>
                        </w:rPr>
                        <w:t>anne</w:t>
                      </w:r>
                      <w:r w:rsidR="00B251C4">
                        <w:rPr>
                          <w:rFonts w:ascii="Arial" w:hAnsi="Arial"/>
                          <w:sz w:val="14"/>
                        </w:rPr>
                        <w:t>@lamayenne</w:t>
                      </w:r>
                      <w:r>
                        <w:rPr>
                          <w:rFonts w:ascii="Arial" w:hAnsi="Arial"/>
                          <w:sz w:val="14"/>
                        </w:rPr>
                        <w:t xml:space="preserve">.fr </w:t>
                      </w:r>
                    </w:p>
                    <w:p w14:paraId="77A32834" w14:textId="77777777" w:rsidR="00205D2C" w:rsidRDefault="00205D2C">
                      <w:pPr>
                        <w:tabs>
                          <w:tab w:val="left" w:pos="284"/>
                          <w:tab w:val="left" w:pos="426"/>
                        </w:tabs>
                        <w:rPr>
                          <w:rFonts w:ascii="Arial" w:hAnsi="Arial"/>
                          <w:sz w:val="14"/>
                        </w:rPr>
                      </w:pPr>
                    </w:p>
                    <w:p w14:paraId="494A5005" w14:textId="77777777" w:rsidR="00205D2C" w:rsidRDefault="00205D2C">
                      <w:r>
                        <w:rPr>
                          <w:rFonts w:ascii="Arial" w:hAnsi="Arial"/>
                          <w:sz w:val="14"/>
                        </w:rPr>
                        <w:t>www.lamayenne.fr</w:t>
                      </w:r>
                    </w:p>
                    <w:p w14:paraId="42ECB6D8" w14:textId="77777777" w:rsidR="00205D2C" w:rsidRDefault="00205D2C">
                      <w:pPr>
                        <w:tabs>
                          <w:tab w:val="left" w:pos="284"/>
                          <w:tab w:val="left" w:pos="426"/>
                        </w:tabs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0E60E3B" w14:textId="77777777" w:rsidR="00E538C6" w:rsidRPr="006D1942" w:rsidRDefault="00E538C6" w:rsidP="00E538C6">
      <w:pPr>
        <w:pStyle w:val="Contenudetexte"/>
        <w:spacing w:after="120"/>
        <w:jc w:val="center"/>
        <w:rPr>
          <w:b/>
          <w:sz w:val="32"/>
          <w:szCs w:val="32"/>
        </w:rPr>
      </w:pPr>
      <w:r w:rsidRPr="006D1942">
        <w:rPr>
          <w:b/>
          <w:sz w:val="32"/>
          <w:szCs w:val="32"/>
        </w:rPr>
        <w:t xml:space="preserve">Le Conseil </w:t>
      </w:r>
      <w:r w:rsidR="00EE68E2" w:rsidRPr="006D1942">
        <w:rPr>
          <w:b/>
          <w:sz w:val="32"/>
          <w:szCs w:val="32"/>
        </w:rPr>
        <w:t>départemental</w:t>
      </w:r>
      <w:r w:rsidRPr="006D1942">
        <w:rPr>
          <w:b/>
          <w:sz w:val="32"/>
          <w:szCs w:val="32"/>
        </w:rPr>
        <w:t xml:space="preserve"> de la Mayenne</w:t>
      </w:r>
    </w:p>
    <w:p w14:paraId="44BCE133" w14:textId="77777777" w:rsidR="005506B9" w:rsidRDefault="005506B9" w:rsidP="00B251C4">
      <w:pPr>
        <w:pStyle w:val="Contenudetexte"/>
        <w:spacing w:after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RECRUTE</w:t>
      </w:r>
    </w:p>
    <w:p w14:paraId="1D182D6F" w14:textId="77777777" w:rsidR="00E538C6" w:rsidRPr="006D1942" w:rsidRDefault="00EE25B7" w:rsidP="00B251C4">
      <w:pPr>
        <w:pStyle w:val="Contenudetexte"/>
        <w:spacing w:after="120"/>
        <w:jc w:val="center"/>
        <w:rPr>
          <w:b/>
          <w:sz w:val="28"/>
          <w:szCs w:val="28"/>
          <w:u w:val="single"/>
        </w:rPr>
      </w:pPr>
      <w:r w:rsidRPr="006D1942">
        <w:rPr>
          <w:b/>
          <w:sz w:val="28"/>
          <w:szCs w:val="28"/>
          <w:u w:val="single"/>
        </w:rPr>
        <w:t>SOUS CONDITIONS STATUTAIRES</w:t>
      </w:r>
    </w:p>
    <w:p w14:paraId="4393AEE0" w14:textId="11A8ECD0" w:rsidR="00205D2C" w:rsidRPr="006D1942" w:rsidRDefault="00126769" w:rsidP="004B050C">
      <w:pPr>
        <w:pStyle w:val="Contenudetexte"/>
        <w:spacing w:after="120"/>
        <w:jc w:val="center"/>
        <w:rPr>
          <w:b/>
          <w:sz w:val="28"/>
          <w:szCs w:val="28"/>
        </w:rPr>
      </w:pPr>
      <w:r w:rsidRPr="006D1942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184B200" wp14:editId="2618FFDE">
            <wp:simplePos x="0" y="0"/>
            <wp:positionH relativeFrom="column">
              <wp:posOffset>-1811020</wp:posOffset>
            </wp:positionH>
            <wp:positionV relativeFrom="paragraph">
              <wp:posOffset>-922020</wp:posOffset>
            </wp:positionV>
            <wp:extent cx="1714500" cy="1143000"/>
            <wp:effectExtent l="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6E0F" w:rsidRPr="006D1942">
        <w:rPr>
          <w:b/>
          <w:sz w:val="28"/>
          <w:szCs w:val="28"/>
        </w:rPr>
        <w:t>Pour</w:t>
      </w:r>
      <w:r w:rsidR="00205D2C" w:rsidRPr="006D1942">
        <w:rPr>
          <w:b/>
          <w:sz w:val="28"/>
          <w:szCs w:val="28"/>
        </w:rPr>
        <w:t xml:space="preserve"> sa direction </w:t>
      </w:r>
      <w:r w:rsidR="00037401">
        <w:rPr>
          <w:b/>
          <w:sz w:val="28"/>
          <w:szCs w:val="28"/>
        </w:rPr>
        <w:t>d</w:t>
      </w:r>
      <w:r w:rsidR="00EB0B52">
        <w:rPr>
          <w:b/>
          <w:sz w:val="28"/>
          <w:szCs w:val="28"/>
        </w:rPr>
        <w:t xml:space="preserve">e la transition </w:t>
      </w:r>
      <w:r w:rsidR="00FC0F66">
        <w:rPr>
          <w:b/>
          <w:sz w:val="28"/>
          <w:szCs w:val="28"/>
        </w:rPr>
        <w:t>écologique</w:t>
      </w:r>
      <w:r w:rsidR="00EB0B52">
        <w:rPr>
          <w:b/>
          <w:sz w:val="28"/>
          <w:szCs w:val="28"/>
        </w:rPr>
        <w:t xml:space="preserve"> et du climat</w:t>
      </w:r>
    </w:p>
    <w:p w14:paraId="13A8A005" w14:textId="77777777" w:rsidR="00205D2C" w:rsidRPr="006D1942" w:rsidRDefault="00B251C4" w:rsidP="00B22405">
      <w:pPr>
        <w:pStyle w:val="Contenudetexte"/>
        <w:jc w:val="center"/>
        <w:rPr>
          <w:b/>
        </w:rPr>
      </w:pPr>
      <w:r w:rsidRPr="006D1942">
        <w:rPr>
          <w:b/>
          <w:sz w:val="28"/>
          <w:szCs w:val="28"/>
        </w:rPr>
        <w:t xml:space="preserve">au </w:t>
      </w:r>
      <w:r w:rsidR="00205D2C" w:rsidRPr="006D1942">
        <w:rPr>
          <w:b/>
          <w:sz w:val="28"/>
          <w:szCs w:val="28"/>
        </w:rPr>
        <w:t>Laboratoire Départemental d’Analyses de la Mayenne</w:t>
      </w:r>
      <w:r w:rsidR="004A258D" w:rsidRPr="006D1942">
        <w:rPr>
          <w:b/>
          <w:sz w:val="28"/>
          <w:szCs w:val="28"/>
        </w:rPr>
        <w:t xml:space="preserve"> (LDA53)</w:t>
      </w:r>
    </w:p>
    <w:p w14:paraId="470F8EB9" w14:textId="77777777" w:rsidR="006D1942" w:rsidRDefault="006D1942" w:rsidP="006D1942">
      <w:pPr>
        <w:pStyle w:val="Contenudetexte"/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Un </w:t>
      </w:r>
      <w:r w:rsidR="001522E6">
        <w:rPr>
          <w:b/>
          <w:sz w:val="28"/>
        </w:rPr>
        <w:t>c</w:t>
      </w:r>
      <w:r>
        <w:rPr>
          <w:b/>
          <w:sz w:val="28"/>
        </w:rPr>
        <w:t xml:space="preserve">hef </w:t>
      </w:r>
      <w:r w:rsidR="003815A3">
        <w:rPr>
          <w:b/>
          <w:sz w:val="28"/>
        </w:rPr>
        <w:t xml:space="preserve">ou une cheffe </w:t>
      </w:r>
      <w:r>
        <w:rPr>
          <w:b/>
          <w:sz w:val="28"/>
        </w:rPr>
        <w:t xml:space="preserve">de </w:t>
      </w:r>
      <w:r w:rsidR="001522E6">
        <w:rPr>
          <w:b/>
          <w:sz w:val="28"/>
        </w:rPr>
        <w:t>s</w:t>
      </w:r>
      <w:r>
        <w:rPr>
          <w:b/>
          <w:sz w:val="28"/>
        </w:rPr>
        <w:t xml:space="preserve">ervice </w:t>
      </w:r>
      <w:r w:rsidR="003815A3">
        <w:rPr>
          <w:b/>
          <w:sz w:val="28"/>
        </w:rPr>
        <w:t>s</w:t>
      </w:r>
      <w:r w:rsidR="006A4CB0">
        <w:rPr>
          <w:b/>
          <w:sz w:val="28"/>
        </w:rPr>
        <w:t>anté animale</w:t>
      </w:r>
    </w:p>
    <w:p w14:paraId="3AE31DCF" w14:textId="77777777" w:rsidR="007D14E0" w:rsidRDefault="007D14E0" w:rsidP="004A258D">
      <w:pPr>
        <w:pStyle w:val="Contenudetexte"/>
        <w:spacing w:after="120"/>
        <w:ind w:left="851" w:firstLine="284"/>
        <w:rPr>
          <w:b/>
          <w:szCs w:val="22"/>
          <w:u w:val="single"/>
        </w:rPr>
      </w:pPr>
    </w:p>
    <w:p w14:paraId="35FB566E" w14:textId="47F22847" w:rsidR="007D14E0" w:rsidRDefault="004A258D" w:rsidP="007D14E0">
      <w:pPr>
        <w:pStyle w:val="Contenudetexte"/>
        <w:spacing w:after="120"/>
        <w:ind w:left="851" w:firstLine="284"/>
        <w:rPr>
          <w:szCs w:val="22"/>
        </w:rPr>
      </w:pPr>
      <w:r w:rsidRPr="006D1942">
        <w:rPr>
          <w:szCs w:val="22"/>
        </w:rPr>
        <w:t xml:space="preserve">Créé dans les années 1950, le LDA53 est un laboratoire départemental public, en budget annexe du Conseil départemental de la Mayenne. Il est ancré sur son Territoire et </w:t>
      </w:r>
      <w:r w:rsidR="00E42A6C" w:rsidRPr="006D1942">
        <w:rPr>
          <w:szCs w:val="22"/>
        </w:rPr>
        <w:t>constitue</w:t>
      </w:r>
      <w:r w:rsidRPr="006D1942">
        <w:rPr>
          <w:szCs w:val="22"/>
        </w:rPr>
        <w:t xml:space="preserve"> un outil de soutien aux politiques de la Collectivité. Ses </w:t>
      </w:r>
      <w:r w:rsidR="00126769">
        <w:rPr>
          <w:szCs w:val="22"/>
        </w:rPr>
        <w:t>46</w:t>
      </w:r>
      <w:r w:rsidRPr="006D1942">
        <w:rPr>
          <w:szCs w:val="22"/>
        </w:rPr>
        <w:t xml:space="preserve"> agents territoriaux travaillent dans les secteurs de </w:t>
      </w:r>
      <w:r w:rsidR="008668A9" w:rsidRPr="006D1942">
        <w:rPr>
          <w:szCs w:val="22"/>
        </w:rPr>
        <w:t xml:space="preserve">la </w:t>
      </w:r>
      <w:r w:rsidRPr="006D1942">
        <w:rPr>
          <w:szCs w:val="22"/>
        </w:rPr>
        <w:t xml:space="preserve">santé animale, de </w:t>
      </w:r>
      <w:r w:rsidR="008668A9" w:rsidRPr="006D1942">
        <w:rPr>
          <w:szCs w:val="22"/>
        </w:rPr>
        <w:t xml:space="preserve">la </w:t>
      </w:r>
      <w:r w:rsidRPr="006D1942">
        <w:rPr>
          <w:szCs w:val="22"/>
        </w:rPr>
        <w:t>bactériologie alimentaire, de l’envir</w:t>
      </w:r>
      <w:r w:rsidR="007D14E0">
        <w:rPr>
          <w:szCs w:val="22"/>
        </w:rPr>
        <w:t>onnement (analyses chimiques</w:t>
      </w:r>
      <w:r w:rsidR="00B23516">
        <w:rPr>
          <w:szCs w:val="22"/>
        </w:rPr>
        <w:t xml:space="preserve"> et</w:t>
      </w:r>
      <w:r w:rsidR="007D14E0">
        <w:rPr>
          <w:szCs w:val="22"/>
        </w:rPr>
        <w:t xml:space="preserve"> </w:t>
      </w:r>
      <w:r w:rsidRPr="006D1942">
        <w:rPr>
          <w:szCs w:val="22"/>
        </w:rPr>
        <w:t>bactériologiques</w:t>
      </w:r>
      <w:r w:rsidR="007D14E0">
        <w:rPr>
          <w:szCs w:val="22"/>
        </w:rPr>
        <w:t>)</w:t>
      </w:r>
      <w:r w:rsidR="00126769">
        <w:rPr>
          <w:szCs w:val="22"/>
        </w:rPr>
        <w:t xml:space="preserve"> </w:t>
      </w:r>
      <w:r w:rsidR="007D14E0">
        <w:rPr>
          <w:szCs w:val="22"/>
        </w:rPr>
        <w:t>et</w:t>
      </w:r>
      <w:r w:rsidRPr="006D1942">
        <w:rPr>
          <w:szCs w:val="22"/>
        </w:rPr>
        <w:t xml:space="preserve"> de la</w:t>
      </w:r>
      <w:r w:rsidR="007D14E0">
        <w:rPr>
          <w:szCs w:val="22"/>
        </w:rPr>
        <w:t xml:space="preserve"> formation</w:t>
      </w:r>
      <w:r w:rsidRPr="006D1942">
        <w:rPr>
          <w:szCs w:val="22"/>
        </w:rPr>
        <w:t>. Le LDA53 est accrédité par le Cofrac (</w:t>
      </w:r>
      <w:r w:rsidR="00B251C4" w:rsidRPr="006D1942">
        <w:rPr>
          <w:sz w:val="16"/>
          <w:szCs w:val="16"/>
        </w:rPr>
        <w:t>cf.</w:t>
      </w:r>
      <w:r w:rsidRPr="006D1942">
        <w:rPr>
          <w:sz w:val="16"/>
          <w:szCs w:val="16"/>
        </w:rPr>
        <w:t xml:space="preserve"> portée détaillée sur </w:t>
      </w:r>
      <w:hyperlink r:id="rId11" w:history="1">
        <w:r w:rsidRPr="006D1942">
          <w:rPr>
            <w:rStyle w:val="Lienhypertexte"/>
            <w:color w:val="auto"/>
            <w:sz w:val="16"/>
            <w:szCs w:val="16"/>
          </w:rPr>
          <w:t>www.cofrac.fr</w:t>
        </w:r>
      </w:hyperlink>
      <w:r w:rsidRPr="006D1942">
        <w:rPr>
          <w:sz w:val="16"/>
          <w:szCs w:val="16"/>
        </w:rPr>
        <w:t xml:space="preserve"> sous le n°1-0674</w:t>
      </w:r>
      <w:r w:rsidRPr="006D1942">
        <w:rPr>
          <w:szCs w:val="22"/>
        </w:rPr>
        <w:t>) et dispose d’agréments délivrés par les Min</w:t>
      </w:r>
      <w:r w:rsidR="008668A9" w:rsidRPr="006D1942">
        <w:rPr>
          <w:szCs w:val="22"/>
        </w:rPr>
        <w:t>istères de l’Agriculture, de l’E</w:t>
      </w:r>
      <w:r w:rsidR="007D14E0">
        <w:rPr>
          <w:szCs w:val="22"/>
        </w:rPr>
        <w:t>nvironnement et de la Santé.</w:t>
      </w:r>
    </w:p>
    <w:p w14:paraId="062F97B3" w14:textId="77777777" w:rsidR="007D14E0" w:rsidRDefault="007D14E0" w:rsidP="007D14E0">
      <w:pPr>
        <w:pStyle w:val="Contenudetexte"/>
        <w:spacing w:after="120"/>
        <w:ind w:left="851" w:firstLine="284"/>
        <w:rPr>
          <w:szCs w:val="22"/>
        </w:rPr>
      </w:pPr>
      <w:r>
        <w:rPr>
          <w:szCs w:val="22"/>
        </w:rPr>
        <w:t xml:space="preserve">Composé de </w:t>
      </w:r>
      <w:r w:rsidR="00021F32">
        <w:rPr>
          <w:szCs w:val="22"/>
        </w:rPr>
        <w:t>9</w:t>
      </w:r>
      <w:r>
        <w:rPr>
          <w:szCs w:val="22"/>
        </w:rPr>
        <w:t xml:space="preserve"> techniciens, le service </w:t>
      </w:r>
      <w:r w:rsidR="00021F32">
        <w:rPr>
          <w:szCs w:val="22"/>
        </w:rPr>
        <w:t>santé animale regroupe les activités d’</w:t>
      </w:r>
      <w:proofErr w:type="spellStart"/>
      <w:r w:rsidR="00021F32">
        <w:rPr>
          <w:szCs w:val="22"/>
        </w:rPr>
        <w:t>immunosérologie</w:t>
      </w:r>
      <w:proofErr w:type="spellEnd"/>
      <w:r w:rsidR="00021F32">
        <w:rPr>
          <w:szCs w:val="22"/>
        </w:rPr>
        <w:t>, de biologie moléculaire, de virologie, de parasitologie, d’autopsie et de biologie vétérinaire. Il est accrédité par le COFRAC sur les domaines suivants : LAB GTA 27, LAB GTA 36, LAB GTA 32 et parasitologie SA</w:t>
      </w:r>
    </w:p>
    <w:p w14:paraId="6ADB6A6B" w14:textId="77777777" w:rsidR="00205D2C" w:rsidRPr="006D1942" w:rsidRDefault="00205D2C" w:rsidP="00B22405">
      <w:pPr>
        <w:pStyle w:val="Contenudetexte"/>
        <w:spacing w:before="240" w:after="120"/>
        <w:rPr>
          <w:bCs/>
          <w:szCs w:val="22"/>
        </w:rPr>
      </w:pPr>
      <w:r w:rsidRPr="006D1942">
        <w:rPr>
          <w:b/>
          <w:szCs w:val="22"/>
          <w:u w:val="single"/>
        </w:rPr>
        <w:t>Missions</w:t>
      </w:r>
    </w:p>
    <w:p w14:paraId="7E8E7424" w14:textId="77777777" w:rsidR="007D14E0" w:rsidRDefault="006D1942" w:rsidP="007B783D">
      <w:pPr>
        <w:pStyle w:val="Contenudetexte"/>
        <w:spacing w:after="120"/>
        <w:ind w:left="851" w:firstLine="284"/>
      </w:pPr>
      <w:r>
        <w:t>Sous l'autorité de la directrice du laboratoire, vous assurez la responsabilité technique et managé</w:t>
      </w:r>
      <w:r w:rsidR="007D14E0">
        <w:t xml:space="preserve">riale du service </w:t>
      </w:r>
      <w:r w:rsidR="00021F32">
        <w:t>santé animale</w:t>
      </w:r>
      <w:r w:rsidR="007D14E0">
        <w:t>. Vous pilotez le service en cohérence avec les objectifs fixés par la direction.</w:t>
      </w:r>
    </w:p>
    <w:p w14:paraId="3A0A9139" w14:textId="77777777" w:rsidR="00B251C4" w:rsidRPr="006D1942" w:rsidRDefault="00B251C4" w:rsidP="007B783D">
      <w:pPr>
        <w:pStyle w:val="Contenudetexte"/>
        <w:spacing w:after="120"/>
        <w:ind w:left="851" w:firstLine="284"/>
        <w:rPr>
          <w:szCs w:val="22"/>
        </w:rPr>
      </w:pPr>
      <w:r w:rsidRPr="006D1942">
        <w:t>Vos attributions et missions</w:t>
      </w:r>
      <w:r w:rsidRPr="006D1942">
        <w:rPr>
          <w:szCs w:val="22"/>
        </w:rPr>
        <w:t xml:space="preserve"> sont les suivantes :</w:t>
      </w:r>
    </w:p>
    <w:p w14:paraId="42721332" w14:textId="77777777" w:rsidR="007D14E0" w:rsidRDefault="006D1942" w:rsidP="004B5B49">
      <w:pPr>
        <w:numPr>
          <w:ilvl w:val="0"/>
          <w:numId w:val="41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 w:rsidRPr="007D14E0">
        <w:rPr>
          <w:szCs w:val="22"/>
        </w:rPr>
        <w:t>manage</w:t>
      </w:r>
      <w:r w:rsidR="001522E6">
        <w:rPr>
          <w:szCs w:val="22"/>
        </w:rPr>
        <w:t>r</w:t>
      </w:r>
      <w:r w:rsidRPr="007D14E0">
        <w:rPr>
          <w:szCs w:val="22"/>
        </w:rPr>
        <w:t xml:space="preserve"> </w:t>
      </w:r>
      <w:r w:rsidR="007D14E0">
        <w:rPr>
          <w:szCs w:val="22"/>
        </w:rPr>
        <w:t>votre équipe et organise</w:t>
      </w:r>
      <w:r w:rsidR="001522E6">
        <w:rPr>
          <w:szCs w:val="22"/>
        </w:rPr>
        <w:t>r</w:t>
      </w:r>
      <w:r w:rsidR="007D14E0">
        <w:rPr>
          <w:szCs w:val="22"/>
        </w:rPr>
        <w:t xml:space="preserve"> </w:t>
      </w:r>
      <w:r w:rsidR="00DE213C">
        <w:rPr>
          <w:szCs w:val="22"/>
        </w:rPr>
        <w:t xml:space="preserve">ses activités </w:t>
      </w:r>
      <w:r w:rsidR="007D14E0">
        <w:rPr>
          <w:szCs w:val="22"/>
        </w:rPr>
        <w:t>en conformité avec la politique QSE du laboratoire</w:t>
      </w:r>
      <w:r w:rsidR="00DE213C">
        <w:rPr>
          <w:szCs w:val="22"/>
        </w:rPr>
        <w:t>,</w:t>
      </w:r>
    </w:p>
    <w:p w14:paraId="2D5736B0" w14:textId="77777777" w:rsidR="007D14E0" w:rsidRDefault="001522E6" w:rsidP="004B5B49">
      <w:pPr>
        <w:numPr>
          <w:ilvl w:val="0"/>
          <w:numId w:val="41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>
        <w:rPr>
          <w:szCs w:val="22"/>
        </w:rPr>
        <w:t>être</w:t>
      </w:r>
      <w:r w:rsidR="007D14E0">
        <w:rPr>
          <w:szCs w:val="22"/>
        </w:rPr>
        <w:t xml:space="preserve"> responsable de l’habilitation de vos agents (initiale, maintien, formation continue)</w:t>
      </w:r>
      <w:r w:rsidR="00DE213C">
        <w:rPr>
          <w:szCs w:val="22"/>
        </w:rPr>
        <w:t>,</w:t>
      </w:r>
    </w:p>
    <w:p w14:paraId="05D9C965" w14:textId="77777777" w:rsidR="00DE213C" w:rsidRDefault="001522E6" w:rsidP="004B5B49">
      <w:pPr>
        <w:numPr>
          <w:ilvl w:val="0"/>
          <w:numId w:val="41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>
        <w:rPr>
          <w:szCs w:val="22"/>
        </w:rPr>
        <w:t>être</w:t>
      </w:r>
      <w:r w:rsidR="00DE213C">
        <w:rPr>
          <w:szCs w:val="22"/>
        </w:rPr>
        <w:t xml:space="preserve"> responsable de la mise en œuvre des actions nécessaires au maintien et au développement des accréditations et des agréments de votre service,</w:t>
      </w:r>
    </w:p>
    <w:p w14:paraId="0F0FD7CC" w14:textId="77777777" w:rsidR="00DE213C" w:rsidRDefault="001522E6" w:rsidP="004B5B49">
      <w:pPr>
        <w:numPr>
          <w:ilvl w:val="0"/>
          <w:numId w:val="41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>
        <w:rPr>
          <w:szCs w:val="22"/>
        </w:rPr>
        <w:t>proposer</w:t>
      </w:r>
      <w:r w:rsidR="00DE213C">
        <w:rPr>
          <w:szCs w:val="22"/>
        </w:rPr>
        <w:t xml:space="preserve"> les investissements les plus adaptés aux axes stratégiques du LDA53,</w:t>
      </w:r>
    </w:p>
    <w:p w14:paraId="6DD6781C" w14:textId="6113F324" w:rsidR="00DE213C" w:rsidRDefault="001522E6" w:rsidP="004B5B49">
      <w:pPr>
        <w:numPr>
          <w:ilvl w:val="0"/>
          <w:numId w:val="41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>
        <w:rPr>
          <w:szCs w:val="22"/>
        </w:rPr>
        <w:t>participer</w:t>
      </w:r>
      <w:r w:rsidR="00DE213C">
        <w:rPr>
          <w:szCs w:val="22"/>
        </w:rPr>
        <w:t xml:space="preserve"> au travail de comptabilité analytique, en collaboration avec la </w:t>
      </w:r>
      <w:r w:rsidR="00126769">
        <w:rPr>
          <w:szCs w:val="22"/>
        </w:rPr>
        <w:t>cheffe du service supports</w:t>
      </w:r>
      <w:r w:rsidR="00DE213C">
        <w:rPr>
          <w:szCs w:val="22"/>
        </w:rPr>
        <w:t>,</w:t>
      </w:r>
    </w:p>
    <w:p w14:paraId="57CAC38E" w14:textId="77777777" w:rsidR="006D1942" w:rsidRDefault="001522E6" w:rsidP="006D1942">
      <w:pPr>
        <w:numPr>
          <w:ilvl w:val="0"/>
          <w:numId w:val="41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>
        <w:rPr>
          <w:szCs w:val="22"/>
        </w:rPr>
        <w:t>assurer</w:t>
      </w:r>
      <w:r w:rsidR="006D1942" w:rsidRPr="006D1942">
        <w:rPr>
          <w:szCs w:val="22"/>
        </w:rPr>
        <w:t xml:space="preserve"> la veille scientifique, réglementaire et technique de votre domaine d’activité, dans un souci de prospective et de développement de nouveaux marchés,</w:t>
      </w:r>
    </w:p>
    <w:p w14:paraId="18BD0251" w14:textId="77777777" w:rsidR="006D1942" w:rsidRDefault="001522E6" w:rsidP="006D1942">
      <w:pPr>
        <w:numPr>
          <w:ilvl w:val="0"/>
          <w:numId w:val="41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>
        <w:rPr>
          <w:szCs w:val="22"/>
        </w:rPr>
        <w:t>être</w:t>
      </w:r>
      <w:r w:rsidR="006D1942" w:rsidRPr="006D1942">
        <w:rPr>
          <w:szCs w:val="22"/>
        </w:rPr>
        <w:t xml:space="preserve"> l’</w:t>
      </w:r>
      <w:r w:rsidR="00E42A6C" w:rsidRPr="006D1942">
        <w:rPr>
          <w:szCs w:val="22"/>
        </w:rPr>
        <w:t xml:space="preserve">interlocuteur privilégié des clients </w:t>
      </w:r>
      <w:r w:rsidR="006D1942">
        <w:rPr>
          <w:szCs w:val="22"/>
        </w:rPr>
        <w:t>de votre service,</w:t>
      </w:r>
    </w:p>
    <w:p w14:paraId="260EAE33" w14:textId="77777777" w:rsidR="007D14E0" w:rsidRDefault="001522E6" w:rsidP="007D14E0">
      <w:pPr>
        <w:numPr>
          <w:ilvl w:val="0"/>
          <w:numId w:val="41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>
        <w:rPr>
          <w:szCs w:val="22"/>
        </w:rPr>
        <w:t>valider</w:t>
      </w:r>
      <w:r w:rsidR="007D14E0" w:rsidRPr="007D14E0">
        <w:rPr>
          <w:szCs w:val="22"/>
        </w:rPr>
        <w:t xml:space="preserve"> les rapports d’essais de tous les secteurs d’activité de votre service,</w:t>
      </w:r>
    </w:p>
    <w:p w14:paraId="1C3DAD07" w14:textId="77777777" w:rsidR="00021F32" w:rsidRDefault="00021F32" w:rsidP="007D14E0">
      <w:pPr>
        <w:numPr>
          <w:ilvl w:val="0"/>
          <w:numId w:val="41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>
        <w:rPr>
          <w:szCs w:val="22"/>
        </w:rPr>
        <w:t>être à même de réaliser les autopsies</w:t>
      </w:r>
    </w:p>
    <w:p w14:paraId="0BC8DBE1" w14:textId="6B851718" w:rsidR="00692685" w:rsidRPr="00E04851" w:rsidRDefault="009E1966" w:rsidP="00E04851">
      <w:pPr>
        <w:numPr>
          <w:ilvl w:val="0"/>
          <w:numId w:val="41"/>
        </w:numPr>
        <w:tabs>
          <w:tab w:val="clear" w:pos="2280"/>
          <w:tab w:val="num" w:pos="1560"/>
        </w:tabs>
        <w:ind w:left="1560" w:hanging="284"/>
        <w:jc w:val="both"/>
        <w:rPr>
          <w:szCs w:val="22"/>
        </w:rPr>
      </w:pPr>
      <w:r>
        <w:rPr>
          <w:szCs w:val="22"/>
        </w:rPr>
        <w:t>piloter le développement de nouvelles activités de votre service</w:t>
      </w:r>
    </w:p>
    <w:p w14:paraId="11AF5B33" w14:textId="77777777" w:rsidR="00E42A6C" w:rsidRPr="00DA5C0C" w:rsidRDefault="00B251C4" w:rsidP="00E42A6C">
      <w:pPr>
        <w:pStyle w:val="Contenudetexte"/>
        <w:spacing w:before="240" w:after="120"/>
        <w:rPr>
          <w:b/>
          <w:szCs w:val="22"/>
          <w:u w:val="single"/>
        </w:rPr>
      </w:pPr>
      <w:r w:rsidRPr="00DA5C0C">
        <w:rPr>
          <w:b/>
          <w:szCs w:val="22"/>
          <w:u w:val="single"/>
        </w:rPr>
        <w:t>PROFIL</w:t>
      </w:r>
    </w:p>
    <w:p w14:paraId="0F4A764B" w14:textId="61F7891C" w:rsidR="006D1942" w:rsidRPr="00E32288" w:rsidRDefault="001522E6" w:rsidP="006C2C67">
      <w:pPr>
        <w:pStyle w:val="Contenudetexte"/>
        <w:numPr>
          <w:ilvl w:val="0"/>
          <w:numId w:val="46"/>
        </w:numPr>
        <w:tabs>
          <w:tab w:val="clear" w:pos="1571"/>
          <w:tab w:val="num" w:pos="1418"/>
        </w:tabs>
        <w:spacing w:after="0"/>
        <w:ind w:left="1423" w:hanging="210"/>
        <w:rPr>
          <w:b/>
          <w:bCs/>
          <w:i/>
        </w:rPr>
      </w:pPr>
      <w:r w:rsidRPr="001522E6">
        <w:rPr>
          <w:i/>
        </w:rPr>
        <w:t xml:space="preserve">référence </w:t>
      </w:r>
      <w:r w:rsidRPr="00E32288">
        <w:rPr>
          <w:i/>
        </w:rPr>
        <w:t>grades </w:t>
      </w:r>
      <w:r w:rsidRPr="00E32288">
        <w:rPr>
          <w:b/>
          <w:bCs/>
          <w:i/>
        </w:rPr>
        <w:t xml:space="preserve">: </w:t>
      </w:r>
      <w:r w:rsidR="00021F32" w:rsidRPr="00E32288">
        <w:rPr>
          <w:b/>
          <w:bCs/>
          <w:i/>
        </w:rPr>
        <w:t>Biologiste, Vétérinaire et Pharmacien de classe normale jusqu’à BVP hors classe</w:t>
      </w:r>
    </w:p>
    <w:p w14:paraId="36A8C8A7" w14:textId="77777777" w:rsidR="001522E6" w:rsidRPr="001522E6" w:rsidRDefault="001522E6" w:rsidP="006C2C67">
      <w:pPr>
        <w:pStyle w:val="Contenudetexte"/>
        <w:numPr>
          <w:ilvl w:val="0"/>
          <w:numId w:val="46"/>
        </w:numPr>
        <w:tabs>
          <w:tab w:val="clear" w:pos="1571"/>
          <w:tab w:val="num" w:pos="1418"/>
        </w:tabs>
        <w:spacing w:after="0"/>
        <w:ind w:left="1423" w:hanging="210"/>
        <w:rPr>
          <w:i/>
        </w:rPr>
      </w:pPr>
      <w:r w:rsidRPr="001522E6">
        <w:rPr>
          <w:i/>
        </w:rPr>
        <w:lastRenderedPageBreak/>
        <w:t>référence métier : chef de service,</w:t>
      </w:r>
    </w:p>
    <w:p w14:paraId="04268B5C" w14:textId="498D2ABB" w:rsidR="006D1942" w:rsidRDefault="006D1942" w:rsidP="006C2C67">
      <w:pPr>
        <w:pStyle w:val="Contenudetexte"/>
        <w:numPr>
          <w:ilvl w:val="0"/>
          <w:numId w:val="46"/>
        </w:numPr>
        <w:tabs>
          <w:tab w:val="clear" w:pos="1571"/>
          <w:tab w:val="num" w:pos="1418"/>
        </w:tabs>
        <w:spacing w:after="0"/>
        <w:ind w:left="1423" w:hanging="210"/>
      </w:pPr>
      <w:r>
        <w:t xml:space="preserve">formation </w:t>
      </w:r>
      <w:r w:rsidR="00021F32">
        <w:t>vétérinaire ou bac +5 de filière scientifique</w:t>
      </w:r>
      <w:r>
        <w:t>,</w:t>
      </w:r>
    </w:p>
    <w:p w14:paraId="55BCEFFC" w14:textId="77777777" w:rsidR="006D1942" w:rsidRDefault="006D1942" w:rsidP="006C2C67">
      <w:pPr>
        <w:pStyle w:val="Contenudetexte"/>
        <w:numPr>
          <w:ilvl w:val="0"/>
          <w:numId w:val="46"/>
        </w:numPr>
        <w:tabs>
          <w:tab w:val="clear" w:pos="1571"/>
          <w:tab w:val="num" w:pos="1418"/>
        </w:tabs>
        <w:spacing w:after="0"/>
        <w:ind w:left="1423" w:hanging="210"/>
      </w:pPr>
      <w:r>
        <w:t>expérience professionnelle dans un cadre d’emploi</w:t>
      </w:r>
      <w:r w:rsidR="007722A3">
        <w:t>s</w:t>
      </w:r>
      <w:r>
        <w:t xml:space="preserve"> similaire souhaité,</w:t>
      </w:r>
    </w:p>
    <w:p w14:paraId="4C4F6CCA" w14:textId="77777777" w:rsidR="000305F7" w:rsidRPr="00DE213C" w:rsidRDefault="00EE25B7" w:rsidP="006C2C67">
      <w:pPr>
        <w:pStyle w:val="Contenudetexte"/>
        <w:numPr>
          <w:ilvl w:val="0"/>
          <w:numId w:val="46"/>
        </w:numPr>
        <w:tabs>
          <w:tab w:val="clear" w:pos="1571"/>
          <w:tab w:val="num" w:pos="851"/>
          <w:tab w:val="num" w:pos="1276"/>
          <w:tab w:val="num" w:pos="1418"/>
        </w:tabs>
        <w:spacing w:after="0"/>
        <w:ind w:left="1423" w:hanging="210"/>
        <w:rPr>
          <w:bCs/>
        </w:rPr>
      </w:pPr>
      <w:r w:rsidRPr="006D1942">
        <w:rPr>
          <w:bCs/>
        </w:rPr>
        <w:t>c</w:t>
      </w:r>
      <w:r w:rsidR="000305F7" w:rsidRPr="006D1942">
        <w:rPr>
          <w:bCs/>
        </w:rPr>
        <w:t xml:space="preserve">onnaissance exigée du fonctionnement d’un laboratoire départemental </w:t>
      </w:r>
      <w:r w:rsidR="000305F7" w:rsidRPr="006D1942">
        <w:rPr>
          <w:szCs w:val="22"/>
        </w:rPr>
        <w:t>d’analyses ou d’un laboratoire privé ayant des prestations d’analyses similaires,</w:t>
      </w:r>
    </w:p>
    <w:p w14:paraId="01D606DB" w14:textId="77777777" w:rsidR="00DE213C" w:rsidRPr="00DE213C" w:rsidRDefault="00DE213C" w:rsidP="006C2C67">
      <w:pPr>
        <w:pStyle w:val="Contenudetexte"/>
        <w:numPr>
          <w:ilvl w:val="0"/>
          <w:numId w:val="46"/>
        </w:numPr>
        <w:tabs>
          <w:tab w:val="clear" w:pos="1571"/>
          <w:tab w:val="num" w:pos="851"/>
          <w:tab w:val="num" w:pos="1276"/>
          <w:tab w:val="num" w:pos="1418"/>
        </w:tabs>
        <w:spacing w:after="0"/>
        <w:ind w:left="1423" w:hanging="210"/>
        <w:rPr>
          <w:bCs/>
        </w:rPr>
      </w:pPr>
      <w:r w:rsidRPr="0000396E">
        <w:rPr>
          <w:szCs w:val="22"/>
        </w:rPr>
        <w:t>connaissance du lo</w:t>
      </w:r>
      <w:r w:rsidR="006C2C67">
        <w:rPr>
          <w:szCs w:val="22"/>
        </w:rPr>
        <w:t xml:space="preserve">giciel métier </w:t>
      </w:r>
      <w:proofErr w:type="spellStart"/>
      <w:r w:rsidR="006C2C67">
        <w:rPr>
          <w:szCs w:val="22"/>
        </w:rPr>
        <w:t>Diplabo</w:t>
      </w:r>
      <w:proofErr w:type="spellEnd"/>
      <w:r w:rsidR="006C2C67">
        <w:rPr>
          <w:szCs w:val="22"/>
        </w:rPr>
        <w:t xml:space="preserve"> souhaitée,</w:t>
      </w:r>
    </w:p>
    <w:p w14:paraId="0AD1BBCE" w14:textId="77777777" w:rsidR="006D1942" w:rsidRPr="006D1942" w:rsidRDefault="006D1942" w:rsidP="006C2C67">
      <w:pPr>
        <w:pStyle w:val="Contenudetexte"/>
        <w:numPr>
          <w:ilvl w:val="0"/>
          <w:numId w:val="46"/>
        </w:numPr>
        <w:tabs>
          <w:tab w:val="clear" w:pos="1571"/>
          <w:tab w:val="num" w:pos="1418"/>
        </w:tabs>
        <w:spacing w:after="0"/>
        <w:ind w:left="1423" w:hanging="210"/>
      </w:pPr>
      <w:r w:rsidRPr="006D1942">
        <w:t>qualités managériales de style participatif,</w:t>
      </w:r>
    </w:p>
    <w:p w14:paraId="2B1E82D0" w14:textId="77777777" w:rsidR="000B4F7D" w:rsidRPr="006D1942" w:rsidRDefault="00EE25B7" w:rsidP="006C2C67">
      <w:pPr>
        <w:pStyle w:val="Contenudetexte"/>
        <w:numPr>
          <w:ilvl w:val="0"/>
          <w:numId w:val="46"/>
        </w:numPr>
        <w:tabs>
          <w:tab w:val="clear" w:pos="1571"/>
          <w:tab w:val="num" w:pos="851"/>
          <w:tab w:val="num" w:pos="1276"/>
          <w:tab w:val="num" w:pos="1418"/>
        </w:tabs>
        <w:spacing w:after="0"/>
        <w:ind w:left="1423" w:hanging="210"/>
        <w:rPr>
          <w:bCs/>
        </w:rPr>
      </w:pPr>
      <w:r w:rsidRPr="006D1942">
        <w:rPr>
          <w:bCs/>
        </w:rPr>
        <w:t>b</w:t>
      </w:r>
      <w:r w:rsidR="000B4F7D" w:rsidRPr="006D1942">
        <w:rPr>
          <w:bCs/>
        </w:rPr>
        <w:t>onne expression orale,</w:t>
      </w:r>
    </w:p>
    <w:p w14:paraId="4C8D4024" w14:textId="77777777" w:rsidR="006D1942" w:rsidRDefault="006D1942" w:rsidP="006C2C67">
      <w:pPr>
        <w:pStyle w:val="Contenudetexte"/>
        <w:numPr>
          <w:ilvl w:val="0"/>
          <w:numId w:val="46"/>
        </w:numPr>
        <w:tabs>
          <w:tab w:val="clear" w:pos="1571"/>
          <w:tab w:val="num" w:pos="1418"/>
        </w:tabs>
        <w:spacing w:after="0"/>
        <w:ind w:left="1423" w:hanging="210"/>
      </w:pPr>
      <w:r>
        <w:t>sens de l’organisation et rigueur dans le travail,</w:t>
      </w:r>
    </w:p>
    <w:p w14:paraId="61E286D2" w14:textId="77777777" w:rsidR="006D1942" w:rsidRDefault="006D1942" w:rsidP="006C2C67">
      <w:pPr>
        <w:pStyle w:val="Contenudetexte"/>
        <w:numPr>
          <w:ilvl w:val="0"/>
          <w:numId w:val="46"/>
        </w:numPr>
        <w:tabs>
          <w:tab w:val="clear" w:pos="1571"/>
          <w:tab w:val="num" w:pos="1418"/>
        </w:tabs>
        <w:spacing w:after="0"/>
        <w:ind w:left="1423" w:hanging="210"/>
      </w:pPr>
      <w:r>
        <w:t>adhésion aux valeurs du service public,</w:t>
      </w:r>
    </w:p>
    <w:p w14:paraId="4A5B1170" w14:textId="77777777" w:rsidR="006D1942" w:rsidRDefault="006D1942" w:rsidP="006C2C67">
      <w:pPr>
        <w:pStyle w:val="Contenudetexte"/>
        <w:numPr>
          <w:ilvl w:val="0"/>
          <w:numId w:val="46"/>
        </w:numPr>
        <w:tabs>
          <w:tab w:val="clear" w:pos="1571"/>
          <w:tab w:val="num" w:pos="1418"/>
        </w:tabs>
        <w:spacing w:after="0"/>
        <w:ind w:left="1423" w:hanging="210"/>
      </w:pPr>
      <w:r>
        <w:t xml:space="preserve">adaptabilité, capacité à travailler en équipe, </w:t>
      </w:r>
    </w:p>
    <w:p w14:paraId="25889087" w14:textId="77777777" w:rsidR="007722A3" w:rsidRPr="0000396E" w:rsidRDefault="007722A3" w:rsidP="003916A3">
      <w:pPr>
        <w:pStyle w:val="Contenudetexte"/>
        <w:spacing w:after="120"/>
        <w:ind w:left="851" w:firstLine="283"/>
        <w:rPr>
          <w:szCs w:val="22"/>
        </w:rPr>
      </w:pPr>
    </w:p>
    <w:p w14:paraId="031D6316" w14:textId="38EAA8A7" w:rsidR="00E538C6" w:rsidRPr="0000396E" w:rsidRDefault="001C7E8E" w:rsidP="0015721B">
      <w:pPr>
        <w:pStyle w:val="Contenudetexte"/>
        <w:spacing w:after="0"/>
        <w:ind w:left="851" w:hanging="851"/>
        <w:rPr>
          <w:b/>
          <w:bCs/>
          <w:u w:val="single"/>
        </w:rPr>
      </w:pPr>
      <w:r w:rsidRPr="0000396E">
        <w:rPr>
          <w:b/>
          <w:bCs/>
          <w:u w:val="single"/>
        </w:rPr>
        <w:t xml:space="preserve">Poste à pourvoir </w:t>
      </w:r>
      <w:r w:rsidR="00E32288">
        <w:rPr>
          <w:b/>
          <w:bCs/>
          <w:u w:val="single"/>
        </w:rPr>
        <w:t>dès que possible</w:t>
      </w:r>
    </w:p>
    <w:p w14:paraId="196F06E1" w14:textId="77777777" w:rsidR="0015721B" w:rsidRPr="0000396E" w:rsidRDefault="0015721B" w:rsidP="0015721B">
      <w:pPr>
        <w:pStyle w:val="Contenudetexte"/>
        <w:spacing w:after="0"/>
        <w:ind w:left="851" w:hanging="851"/>
        <w:rPr>
          <w:b/>
          <w:bCs/>
          <w:u w:val="single"/>
        </w:rPr>
      </w:pPr>
    </w:p>
    <w:p w14:paraId="5367AEF2" w14:textId="77777777" w:rsidR="007722A3" w:rsidRDefault="00E538C6" w:rsidP="000B4F7D">
      <w:pPr>
        <w:pStyle w:val="Contenudetexte"/>
        <w:spacing w:after="0"/>
        <w:jc w:val="center"/>
        <w:rPr>
          <w:b/>
          <w:szCs w:val="22"/>
        </w:rPr>
      </w:pPr>
      <w:r w:rsidRPr="0000396E">
        <w:rPr>
          <w:szCs w:val="22"/>
        </w:rPr>
        <w:t>Merci d</w:t>
      </w:r>
      <w:smartTag w:uri="urn:schemas-microsoft-com:office:smarttags" w:element="PersonName">
        <w:r w:rsidRPr="0000396E">
          <w:rPr>
            <w:szCs w:val="22"/>
          </w:rPr>
          <w:t>'</w:t>
        </w:r>
      </w:smartTag>
      <w:r w:rsidRPr="0000396E">
        <w:rPr>
          <w:szCs w:val="22"/>
        </w:rPr>
        <w:t>adresser votre candidature comprenant une lettre</w:t>
      </w:r>
      <w:r w:rsidR="007722A3">
        <w:rPr>
          <w:szCs w:val="22"/>
        </w:rPr>
        <w:t xml:space="preserve"> de motivation</w:t>
      </w:r>
      <w:r w:rsidRPr="0000396E">
        <w:rPr>
          <w:szCs w:val="22"/>
        </w:rPr>
        <w:t>, un CV et pour les fonctionnaires, le dernier arrêté de situation statutaire</w:t>
      </w:r>
      <w:r w:rsidRPr="0000396E">
        <w:rPr>
          <w:b/>
          <w:szCs w:val="22"/>
        </w:rPr>
        <w:t xml:space="preserve"> </w:t>
      </w:r>
    </w:p>
    <w:p w14:paraId="4BAF5627" w14:textId="1D54D81A" w:rsidR="007722A3" w:rsidRPr="007722A3" w:rsidRDefault="007722A3" w:rsidP="000B4F7D">
      <w:pPr>
        <w:pStyle w:val="Contenudetexte"/>
        <w:spacing w:after="0"/>
        <w:jc w:val="center"/>
        <w:rPr>
          <w:szCs w:val="22"/>
        </w:rPr>
      </w:pPr>
      <w:r w:rsidRPr="007722A3">
        <w:rPr>
          <w:szCs w:val="22"/>
        </w:rPr>
        <w:t xml:space="preserve">par mail : </w:t>
      </w:r>
      <w:hyperlink r:id="rId12" w:history="1">
        <w:r w:rsidRPr="007722A3">
          <w:rPr>
            <w:rStyle w:val="Lienhypertexte"/>
            <w:szCs w:val="22"/>
          </w:rPr>
          <w:t>recrutement@lamayenne.fr</w:t>
        </w:r>
      </w:hyperlink>
    </w:p>
    <w:p w14:paraId="2088E0A6" w14:textId="77777777" w:rsidR="007722A3" w:rsidRDefault="007722A3" w:rsidP="000B4F7D">
      <w:pPr>
        <w:pStyle w:val="Contenudetexte"/>
        <w:spacing w:after="0"/>
        <w:jc w:val="center"/>
        <w:rPr>
          <w:b/>
          <w:szCs w:val="22"/>
        </w:rPr>
      </w:pPr>
    </w:p>
    <w:p w14:paraId="3E1F08E9" w14:textId="77777777" w:rsidR="00E538C6" w:rsidRPr="007722A3" w:rsidRDefault="007722A3" w:rsidP="000B4F7D">
      <w:pPr>
        <w:pStyle w:val="Contenudetexte"/>
        <w:spacing w:after="0"/>
        <w:jc w:val="center"/>
        <w:rPr>
          <w:szCs w:val="22"/>
        </w:rPr>
      </w:pPr>
      <w:r w:rsidRPr="007722A3">
        <w:rPr>
          <w:szCs w:val="22"/>
        </w:rPr>
        <w:t xml:space="preserve">ou par voie postale </w:t>
      </w:r>
      <w:r w:rsidR="00E538C6" w:rsidRPr="007722A3">
        <w:rPr>
          <w:szCs w:val="22"/>
        </w:rPr>
        <w:t>à</w:t>
      </w:r>
      <w:r w:rsidR="000B4F7D" w:rsidRPr="007722A3">
        <w:rPr>
          <w:szCs w:val="22"/>
        </w:rPr>
        <w:t xml:space="preserve"> </w:t>
      </w:r>
      <w:r w:rsidR="00E538C6" w:rsidRPr="007722A3">
        <w:rPr>
          <w:szCs w:val="22"/>
        </w:rPr>
        <w:t>:</w:t>
      </w:r>
    </w:p>
    <w:p w14:paraId="47A5ACDC" w14:textId="77777777" w:rsidR="0015721B" w:rsidRPr="007722A3" w:rsidRDefault="0015721B" w:rsidP="0015721B">
      <w:pPr>
        <w:pStyle w:val="Contenudetexte"/>
        <w:spacing w:after="0"/>
        <w:jc w:val="center"/>
        <w:rPr>
          <w:szCs w:val="22"/>
          <w:u w:val="single"/>
        </w:rPr>
      </w:pPr>
    </w:p>
    <w:p w14:paraId="39E54213" w14:textId="77777777" w:rsidR="00E538C6" w:rsidRPr="0000396E" w:rsidRDefault="00E538C6" w:rsidP="00E538C6">
      <w:pPr>
        <w:pStyle w:val="Contenudetexte"/>
        <w:spacing w:after="0"/>
        <w:jc w:val="center"/>
        <w:rPr>
          <w:b/>
          <w:szCs w:val="22"/>
        </w:rPr>
      </w:pPr>
      <w:r w:rsidRPr="0000396E">
        <w:rPr>
          <w:b/>
          <w:szCs w:val="22"/>
        </w:rPr>
        <w:t xml:space="preserve">Monsieur le Président du Conseil </w:t>
      </w:r>
      <w:r w:rsidR="00EE68E2" w:rsidRPr="0000396E">
        <w:rPr>
          <w:b/>
          <w:szCs w:val="22"/>
        </w:rPr>
        <w:t>départemental</w:t>
      </w:r>
      <w:r w:rsidRPr="0000396E">
        <w:rPr>
          <w:b/>
          <w:szCs w:val="22"/>
        </w:rPr>
        <w:t xml:space="preserve"> de la Mayenne</w:t>
      </w:r>
    </w:p>
    <w:p w14:paraId="2B2497B0" w14:textId="77777777" w:rsidR="00E538C6" w:rsidRPr="0000396E" w:rsidRDefault="00E538C6" w:rsidP="00E538C6">
      <w:pPr>
        <w:pStyle w:val="Contenudetexte"/>
        <w:spacing w:after="0"/>
        <w:jc w:val="center"/>
        <w:rPr>
          <w:b/>
          <w:szCs w:val="22"/>
        </w:rPr>
      </w:pPr>
      <w:r w:rsidRPr="0000396E">
        <w:rPr>
          <w:b/>
          <w:szCs w:val="22"/>
        </w:rPr>
        <w:t>Hôtel du département</w:t>
      </w:r>
    </w:p>
    <w:p w14:paraId="35DC0B09" w14:textId="77777777" w:rsidR="00E538C6" w:rsidRPr="0000396E" w:rsidRDefault="00E538C6" w:rsidP="00E538C6">
      <w:pPr>
        <w:pStyle w:val="Contenudetexte"/>
        <w:spacing w:after="0"/>
        <w:jc w:val="center"/>
        <w:rPr>
          <w:b/>
          <w:szCs w:val="22"/>
        </w:rPr>
      </w:pPr>
      <w:r w:rsidRPr="0000396E">
        <w:rPr>
          <w:b/>
          <w:szCs w:val="22"/>
        </w:rPr>
        <w:t>Direction des ressources humaines</w:t>
      </w:r>
    </w:p>
    <w:p w14:paraId="55A038C7" w14:textId="77777777" w:rsidR="000B4F7D" w:rsidRPr="0000396E" w:rsidRDefault="000B4F7D" w:rsidP="00E538C6">
      <w:pPr>
        <w:pStyle w:val="Contenudetexte"/>
        <w:spacing w:after="0"/>
        <w:jc w:val="center"/>
        <w:rPr>
          <w:b/>
          <w:szCs w:val="22"/>
        </w:rPr>
      </w:pPr>
      <w:r w:rsidRPr="0000396E">
        <w:rPr>
          <w:b/>
          <w:szCs w:val="22"/>
        </w:rPr>
        <w:t>Service recrutement et accompagnement</w:t>
      </w:r>
    </w:p>
    <w:p w14:paraId="7EAF0255" w14:textId="77777777" w:rsidR="00E538C6" w:rsidRPr="0000396E" w:rsidRDefault="00E538C6" w:rsidP="00E538C6">
      <w:pPr>
        <w:pStyle w:val="Contenudetexte"/>
        <w:spacing w:after="0"/>
        <w:jc w:val="center"/>
        <w:rPr>
          <w:b/>
          <w:szCs w:val="22"/>
        </w:rPr>
      </w:pPr>
      <w:r w:rsidRPr="0000396E">
        <w:rPr>
          <w:b/>
          <w:szCs w:val="22"/>
        </w:rPr>
        <w:t>39 rue Mazagran</w:t>
      </w:r>
    </w:p>
    <w:p w14:paraId="1AF96121" w14:textId="77777777" w:rsidR="00E538C6" w:rsidRPr="0000396E" w:rsidRDefault="00457688" w:rsidP="00E538C6">
      <w:pPr>
        <w:pStyle w:val="Contenudetexte"/>
        <w:spacing w:after="0"/>
        <w:jc w:val="center"/>
        <w:rPr>
          <w:b/>
          <w:szCs w:val="22"/>
        </w:rPr>
      </w:pPr>
      <w:r w:rsidRPr="0000396E">
        <w:rPr>
          <w:b/>
          <w:szCs w:val="22"/>
        </w:rPr>
        <w:t>CS 21429</w:t>
      </w:r>
    </w:p>
    <w:p w14:paraId="6C0FF857" w14:textId="77777777" w:rsidR="00205D2C" w:rsidRDefault="00E538C6" w:rsidP="0015721B">
      <w:pPr>
        <w:pStyle w:val="Contenudetexte"/>
        <w:spacing w:after="240"/>
        <w:jc w:val="center"/>
        <w:rPr>
          <w:b/>
          <w:szCs w:val="22"/>
        </w:rPr>
      </w:pPr>
      <w:r w:rsidRPr="0000396E">
        <w:rPr>
          <w:b/>
          <w:szCs w:val="22"/>
        </w:rPr>
        <w:t>53014 LAVAL CEDEX</w:t>
      </w:r>
    </w:p>
    <w:p w14:paraId="3BB71B24" w14:textId="77777777" w:rsidR="007722A3" w:rsidRDefault="007722A3" w:rsidP="007722A3">
      <w:pPr>
        <w:pStyle w:val="Contenudetexte"/>
        <w:spacing w:after="240"/>
        <w:rPr>
          <w:b/>
          <w:szCs w:val="22"/>
        </w:rPr>
      </w:pPr>
    </w:p>
    <w:p w14:paraId="7A98FF87" w14:textId="2DA43B8D" w:rsidR="007722A3" w:rsidRPr="007722A3" w:rsidRDefault="007722A3" w:rsidP="007722A3">
      <w:pPr>
        <w:pStyle w:val="Contenudetexte"/>
        <w:spacing w:after="240"/>
        <w:rPr>
          <w:i/>
          <w:szCs w:val="22"/>
        </w:rPr>
      </w:pPr>
      <w:r w:rsidRPr="007722A3">
        <w:rPr>
          <w:i/>
          <w:szCs w:val="22"/>
          <w:u w:val="single"/>
        </w:rPr>
        <w:t>Renseignements</w:t>
      </w:r>
      <w:r w:rsidRPr="007722A3">
        <w:rPr>
          <w:i/>
          <w:szCs w:val="22"/>
        </w:rPr>
        <w:t xml:space="preserve"> : </w:t>
      </w:r>
      <w:r w:rsidR="001B44BC">
        <w:rPr>
          <w:i/>
          <w:szCs w:val="22"/>
        </w:rPr>
        <w:t>Dr vétérinaire</w:t>
      </w:r>
      <w:r w:rsidRPr="007722A3">
        <w:rPr>
          <w:i/>
          <w:szCs w:val="22"/>
        </w:rPr>
        <w:t xml:space="preserve"> Aurèle VALOGNES, Directrice</w:t>
      </w:r>
      <w:r w:rsidR="00E701DE">
        <w:rPr>
          <w:i/>
          <w:szCs w:val="22"/>
        </w:rPr>
        <w:t xml:space="preserve"> déléguée</w:t>
      </w:r>
      <w:r w:rsidRPr="007722A3">
        <w:rPr>
          <w:i/>
          <w:szCs w:val="22"/>
        </w:rPr>
        <w:t xml:space="preserve"> du laboratoire départemental d’analyses – 02.43.</w:t>
      </w:r>
      <w:r>
        <w:rPr>
          <w:i/>
          <w:szCs w:val="22"/>
        </w:rPr>
        <w:t>56.</w:t>
      </w:r>
      <w:r w:rsidR="00FF0483">
        <w:rPr>
          <w:i/>
          <w:szCs w:val="22"/>
        </w:rPr>
        <w:t>36.81</w:t>
      </w:r>
    </w:p>
    <w:p w14:paraId="5A8FDADF" w14:textId="77777777" w:rsidR="00912A45" w:rsidRPr="006D1942" w:rsidRDefault="00912A45" w:rsidP="0015721B">
      <w:pPr>
        <w:pStyle w:val="Contenudetexte"/>
        <w:spacing w:after="240"/>
        <w:jc w:val="center"/>
        <w:rPr>
          <w:b/>
          <w:color w:val="FF0000"/>
          <w:szCs w:val="22"/>
        </w:rPr>
      </w:pPr>
    </w:p>
    <w:sectPr w:rsidR="00912A45" w:rsidRPr="006D1942" w:rsidSect="00C41807">
      <w:pgSz w:w="11906" w:h="16838" w:code="9"/>
      <w:pgMar w:top="851" w:right="851" w:bottom="851" w:left="3402" w:header="238" w:footer="34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2C8D"/>
    <w:multiLevelType w:val="singleLevel"/>
    <w:tmpl w:val="F71ECDE6"/>
    <w:lvl w:ilvl="0">
      <w:start w:val="1"/>
      <w:numFmt w:val="bullet"/>
      <w:lvlText w:val="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b/>
        <w:i w:val="0"/>
        <w:sz w:val="22"/>
      </w:rPr>
    </w:lvl>
  </w:abstractNum>
  <w:abstractNum w:abstractNumId="1" w15:restartNumberingAfterBreak="0">
    <w:nsid w:val="053B5888"/>
    <w:multiLevelType w:val="hybridMultilevel"/>
    <w:tmpl w:val="2714AC3E"/>
    <w:lvl w:ilvl="0" w:tplc="040C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85392A"/>
    <w:multiLevelType w:val="singleLevel"/>
    <w:tmpl w:val="7D84AB7C"/>
    <w:lvl w:ilvl="0">
      <w:start w:val="1"/>
      <w:numFmt w:val="bullet"/>
      <w:pStyle w:val="Texte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AC0284F"/>
    <w:multiLevelType w:val="hybridMultilevel"/>
    <w:tmpl w:val="4CBE7904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4356A2A"/>
    <w:multiLevelType w:val="multilevel"/>
    <w:tmpl w:val="B25E5820"/>
    <w:lvl w:ilvl="0">
      <w:start w:val="1"/>
      <w:numFmt w:val="bullet"/>
      <w:lvlText w:val="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5" w15:restartNumberingAfterBreak="0">
    <w:nsid w:val="14971934"/>
    <w:multiLevelType w:val="hybridMultilevel"/>
    <w:tmpl w:val="B43E25B4"/>
    <w:lvl w:ilvl="0" w:tplc="61F46B3E">
      <w:start w:val="1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BA0768A"/>
    <w:multiLevelType w:val="hybridMultilevel"/>
    <w:tmpl w:val="9A52AB70"/>
    <w:lvl w:ilvl="0" w:tplc="040C000B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1F7B7212"/>
    <w:multiLevelType w:val="hybridMultilevel"/>
    <w:tmpl w:val="DBFCF9F2"/>
    <w:lvl w:ilvl="0" w:tplc="040C000B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203B422C"/>
    <w:multiLevelType w:val="singleLevel"/>
    <w:tmpl w:val="E272A9D8"/>
    <w:lvl w:ilvl="0">
      <w:start w:val="1"/>
      <w:numFmt w:val="decimal"/>
      <w:lvlText w:val="%1."/>
      <w:lvlJc w:val="left"/>
      <w:pPr>
        <w:tabs>
          <w:tab w:val="num" w:pos="644"/>
        </w:tabs>
        <w:ind w:left="431" w:hanging="147"/>
      </w:pPr>
      <w:rPr>
        <w:rFonts w:cs="Times New Roman"/>
        <w:color w:val="0000FF"/>
      </w:rPr>
    </w:lvl>
  </w:abstractNum>
  <w:abstractNum w:abstractNumId="9" w15:restartNumberingAfterBreak="0">
    <w:nsid w:val="20CA1A07"/>
    <w:multiLevelType w:val="hybridMultilevel"/>
    <w:tmpl w:val="55642FFA"/>
    <w:lvl w:ilvl="0" w:tplc="040C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0" w15:restartNumberingAfterBreak="0">
    <w:nsid w:val="22E13BB3"/>
    <w:multiLevelType w:val="hybridMultilevel"/>
    <w:tmpl w:val="DFFE8D76"/>
    <w:lvl w:ilvl="0" w:tplc="040C000B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1" w15:restartNumberingAfterBreak="0">
    <w:nsid w:val="28C679CB"/>
    <w:multiLevelType w:val="hybridMultilevel"/>
    <w:tmpl w:val="81CE45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A4B50"/>
    <w:multiLevelType w:val="hybridMultilevel"/>
    <w:tmpl w:val="16668A24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31AC4FBE"/>
    <w:multiLevelType w:val="singleLevel"/>
    <w:tmpl w:val="FAAE987E"/>
    <w:lvl w:ilvl="0">
      <w:start w:val="101"/>
      <w:numFmt w:val="bullet"/>
      <w:lvlText w:val="-"/>
      <w:lvlJc w:val="left"/>
      <w:pPr>
        <w:tabs>
          <w:tab w:val="num" w:pos="360"/>
        </w:tabs>
      </w:pPr>
      <w:rPr>
        <w:rFonts w:hint="default"/>
      </w:rPr>
    </w:lvl>
  </w:abstractNum>
  <w:abstractNum w:abstractNumId="14" w15:restartNumberingAfterBreak="0">
    <w:nsid w:val="3CAC6292"/>
    <w:multiLevelType w:val="multilevel"/>
    <w:tmpl w:val="9A52AB70"/>
    <w:lvl w:ilvl="0">
      <w:start w:val="1"/>
      <w:numFmt w:val="bullet"/>
      <w:lvlText w:val="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15" w15:restartNumberingAfterBreak="0">
    <w:nsid w:val="414C3F7C"/>
    <w:multiLevelType w:val="hybridMultilevel"/>
    <w:tmpl w:val="560471FA"/>
    <w:lvl w:ilvl="0" w:tplc="60DAF954">
      <w:start w:val="1"/>
      <w:numFmt w:val="bullet"/>
      <w:lvlText w:val=""/>
      <w:lvlJc w:val="left"/>
      <w:pPr>
        <w:tabs>
          <w:tab w:val="num" w:pos="473"/>
        </w:tabs>
        <w:ind w:firstLine="113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535D2"/>
    <w:multiLevelType w:val="singleLevel"/>
    <w:tmpl w:val="48A662C6"/>
    <w:lvl w:ilvl="0">
      <w:start w:val="1"/>
      <w:numFmt w:val="bullet"/>
      <w:lvlText w:val="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17" w15:restartNumberingAfterBreak="0">
    <w:nsid w:val="46476843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AFE293A"/>
    <w:multiLevelType w:val="hybridMultilevel"/>
    <w:tmpl w:val="B25E5820"/>
    <w:lvl w:ilvl="0" w:tplc="040C000B">
      <w:start w:val="1"/>
      <w:numFmt w:val="bullet"/>
      <w:lvlText w:val="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abstractNum w:abstractNumId="19" w15:restartNumberingAfterBreak="0">
    <w:nsid w:val="4BE95BFE"/>
    <w:multiLevelType w:val="singleLevel"/>
    <w:tmpl w:val="6FCA2CD0"/>
    <w:lvl w:ilvl="0">
      <w:start w:val="1"/>
      <w:numFmt w:val="bullet"/>
      <w:lvlText w:val="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20" w15:restartNumberingAfterBreak="0">
    <w:nsid w:val="4F483CB2"/>
    <w:multiLevelType w:val="hybridMultilevel"/>
    <w:tmpl w:val="77E28B18"/>
    <w:lvl w:ilvl="0" w:tplc="040C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1" w15:restartNumberingAfterBreak="0">
    <w:nsid w:val="4FB06890"/>
    <w:multiLevelType w:val="hybridMultilevel"/>
    <w:tmpl w:val="6DF8554E"/>
    <w:lvl w:ilvl="0" w:tplc="040C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55F02098"/>
    <w:multiLevelType w:val="hybridMultilevel"/>
    <w:tmpl w:val="2E48F11C"/>
    <w:lvl w:ilvl="0" w:tplc="040C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23" w15:restartNumberingAfterBreak="0">
    <w:nsid w:val="5AAC4E33"/>
    <w:multiLevelType w:val="singleLevel"/>
    <w:tmpl w:val="BB6EDA64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4" w15:restartNumberingAfterBreak="0">
    <w:nsid w:val="5E9845E0"/>
    <w:multiLevelType w:val="singleLevel"/>
    <w:tmpl w:val="C2E42330"/>
    <w:lvl w:ilvl="0">
      <w:start w:val="1"/>
      <w:numFmt w:val="bullet"/>
      <w:lvlText w:val=""/>
      <w:lvlJc w:val="left"/>
      <w:pPr>
        <w:tabs>
          <w:tab w:val="num" w:pos="1211"/>
        </w:tabs>
        <w:ind w:left="1191" w:hanging="340"/>
      </w:pPr>
      <w:rPr>
        <w:rFonts w:ascii="Wingdings" w:hAnsi="Wingdings" w:hint="default"/>
        <w:b/>
        <w:i w:val="0"/>
      </w:rPr>
    </w:lvl>
  </w:abstractNum>
  <w:abstractNum w:abstractNumId="25" w15:restartNumberingAfterBreak="0">
    <w:nsid w:val="5FDD7C77"/>
    <w:multiLevelType w:val="singleLevel"/>
    <w:tmpl w:val="43B2571C"/>
    <w:lvl w:ilvl="0">
      <w:start w:val="1"/>
      <w:numFmt w:val="bullet"/>
      <w:lvlText w:val="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  <w:effect w:val="none"/>
      </w:rPr>
    </w:lvl>
  </w:abstractNum>
  <w:abstractNum w:abstractNumId="26" w15:restartNumberingAfterBreak="0">
    <w:nsid w:val="638B0BA3"/>
    <w:multiLevelType w:val="multilevel"/>
    <w:tmpl w:val="4B72B3E2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Titre2"/>
      <w:lvlText w:val="%1.%2"/>
      <w:lvlJc w:val="left"/>
      <w:pPr>
        <w:tabs>
          <w:tab w:val="num" w:pos="720"/>
        </w:tabs>
        <w:ind w:left="576" w:hanging="576"/>
      </w:pPr>
      <w:rPr>
        <w:rFonts w:cs="Times New Roman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 w15:restartNumberingAfterBreak="0">
    <w:nsid w:val="6458550B"/>
    <w:multiLevelType w:val="singleLevel"/>
    <w:tmpl w:val="48A662C6"/>
    <w:lvl w:ilvl="0">
      <w:start w:val="1"/>
      <w:numFmt w:val="bullet"/>
      <w:lvlText w:val=""/>
      <w:lvlJc w:val="left"/>
      <w:pPr>
        <w:tabs>
          <w:tab w:val="num" w:pos="360"/>
        </w:tabs>
      </w:pPr>
      <w:rPr>
        <w:rFonts w:ascii="Symbol" w:hAnsi="Symbol" w:hint="default"/>
      </w:rPr>
    </w:lvl>
  </w:abstractNum>
  <w:abstractNum w:abstractNumId="28" w15:restartNumberingAfterBreak="0">
    <w:nsid w:val="6B684919"/>
    <w:multiLevelType w:val="hybridMultilevel"/>
    <w:tmpl w:val="45822300"/>
    <w:lvl w:ilvl="0" w:tplc="040C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29" w15:restartNumberingAfterBreak="0">
    <w:nsid w:val="6F920350"/>
    <w:multiLevelType w:val="singleLevel"/>
    <w:tmpl w:val="BC3A72EA"/>
    <w:lvl w:ilvl="0">
      <w:start w:val="1"/>
      <w:numFmt w:val="bullet"/>
      <w:lvlText w:val="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30" w15:restartNumberingAfterBreak="0">
    <w:nsid w:val="7075145F"/>
    <w:multiLevelType w:val="singleLevel"/>
    <w:tmpl w:val="48A662C6"/>
    <w:lvl w:ilvl="0">
      <w:start w:val="1"/>
      <w:numFmt w:val="bullet"/>
      <w:lvlText w:val=""/>
      <w:lvlJc w:val="left"/>
      <w:pPr>
        <w:tabs>
          <w:tab w:val="num" w:pos="360"/>
        </w:tabs>
      </w:pPr>
      <w:rPr>
        <w:rFonts w:ascii="Symbol" w:hAnsi="Symbol" w:hint="default"/>
      </w:rPr>
    </w:lvl>
  </w:abstractNum>
  <w:num w:numId="1" w16cid:durableId="1110276684">
    <w:abstractNumId w:val="8"/>
  </w:num>
  <w:num w:numId="2" w16cid:durableId="222526738">
    <w:abstractNumId w:val="26"/>
  </w:num>
  <w:num w:numId="3" w16cid:durableId="1972132980">
    <w:abstractNumId w:val="26"/>
  </w:num>
  <w:num w:numId="4" w16cid:durableId="417294139">
    <w:abstractNumId w:val="26"/>
  </w:num>
  <w:num w:numId="5" w16cid:durableId="232935596">
    <w:abstractNumId w:val="26"/>
  </w:num>
  <w:num w:numId="6" w16cid:durableId="341510795">
    <w:abstractNumId w:val="26"/>
  </w:num>
  <w:num w:numId="7" w16cid:durableId="430247531">
    <w:abstractNumId w:val="26"/>
  </w:num>
  <w:num w:numId="8" w16cid:durableId="1123426171">
    <w:abstractNumId w:val="26"/>
  </w:num>
  <w:num w:numId="9" w16cid:durableId="1694260080">
    <w:abstractNumId w:val="26"/>
  </w:num>
  <w:num w:numId="10" w16cid:durableId="772674036">
    <w:abstractNumId w:val="26"/>
  </w:num>
  <w:num w:numId="11" w16cid:durableId="37171633">
    <w:abstractNumId w:val="26"/>
  </w:num>
  <w:num w:numId="12" w16cid:durableId="445975987">
    <w:abstractNumId w:val="26"/>
  </w:num>
  <w:num w:numId="13" w16cid:durableId="819544066">
    <w:abstractNumId w:val="26"/>
  </w:num>
  <w:num w:numId="14" w16cid:durableId="1058824733">
    <w:abstractNumId w:val="26"/>
  </w:num>
  <w:num w:numId="15" w16cid:durableId="1272472733">
    <w:abstractNumId w:val="24"/>
  </w:num>
  <w:num w:numId="16" w16cid:durableId="535511880">
    <w:abstractNumId w:val="24"/>
  </w:num>
  <w:num w:numId="17" w16cid:durableId="1647659888">
    <w:abstractNumId w:val="24"/>
  </w:num>
  <w:num w:numId="18" w16cid:durableId="1441755943">
    <w:abstractNumId w:val="25"/>
  </w:num>
  <w:num w:numId="19" w16cid:durableId="2019889334">
    <w:abstractNumId w:val="25"/>
  </w:num>
  <w:num w:numId="20" w16cid:durableId="1254320421">
    <w:abstractNumId w:val="2"/>
  </w:num>
  <w:num w:numId="21" w16cid:durableId="139425089">
    <w:abstractNumId w:val="0"/>
  </w:num>
  <w:num w:numId="22" w16cid:durableId="67502750">
    <w:abstractNumId w:val="27"/>
  </w:num>
  <w:num w:numId="23" w16cid:durableId="567233508">
    <w:abstractNumId w:val="16"/>
  </w:num>
  <w:num w:numId="24" w16cid:durableId="628242588">
    <w:abstractNumId w:val="13"/>
  </w:num>
  <w:num w:numId="25" w16cid:durableId="2015062075">
    <w:abstractNumId w:val="30"/>
  </w:num>
  <w:num w:numId="26" w16cid:durableId="1998682038">
    <w:abstractNumId w:val="19"/>
  </w:num>
  <w:num w:numId="27" w16cid:durableId="1689257419">
    <w:abstractNumId w:val="23"/>
  </w:num>
  <w:num w:numId="28" w16cid:durableId="2145003131">
    <w:abstractNumId w:val="17"/>
  </w:num>
  <w:num w:numId="29" w16cid:durableId="1875339705">
    <w:abstractNumId w:val="15"/>
  </w:num>
  <w:num w:numId="30" w16cid:durableId="530383753">
    <w:abstractNumId w:val="11"/>
  </w:num>
  <w:num w:numId="31" w16cid:durableId="1095443952">
    <w:abstractNumId w:val="21"/>
  </w:num>
  <w:num w:numId="32" w16cid:durableId="598372270">
    <w:abstractNumId w:val="29"/>
  </w:num>
  <w:num w:numId="33" w16cid:durableId="994066565">
    <w:abstractNumId w:val="7"/>
  </w:num>
  <w:num w:numId="34" w16cid:durableId="1590036880">
    <w:abstractNumId w:val="28"/>
  </w:num>
  <w:num w:numId="35" w16cid:durableId="285888493">
    <w:abstractNumId w:val="22"/>
  </w:num>
  <w:num w:numId="36" w16cid:durableId="90124428">
    <w:abstractNumId w:val="6"/>
  </w:num>
  <w:num w:numId="37" w16cid:durableId="518742226">
    <w:abstractNumId w:val="18"/>
  </w:num>
  <w:num w:numId="38" w16cid:durableId="494343437">
    <w:abstractNumId w:val="4"/>
  </w:num>
  <w:num w:numId="39" w16cid:durableId="1495729613">
    <w:abstractNumId w:val="10"/>
  </w:num>
  <w:num w:numId="40" w16cid:durableId="705447942">
    <w:abstractNumId w:val="14"/>
  </w:num>
  <w:num w:numId="41" w16cid:durableId="1369447393">
    <w:abstractNumId w:val="20"/>
  </w:num>
  <w:num w:numId="42" w16cid:durableId="1251502534">
    <w:abstractNumId w:val="9"/>
  </w:num>
  <w:num w:numId="43" w16cid:durableId="342051002">
    <w:abstractNumId w:val="12"/>
  </w:num>
  <w:num w:numId="44" w16cid:durableId="1002660826">
    <w:abstractNumId w:val="5"/>
  </w:num>
  <w:num w:numId="45" w16cid:durableId="1670405533">
    <w:abstractNumId w:val="3"/>
  </w:num>
  <w:num w:numId="46" w16cid:durableId="269511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C33"/>
    <w:rsid w:val="0000396E"/>
    <w:rsid w:val="00021F32"/>
    <w:rsid w:val="000305F7"/>
    <w:rsid w:val="00037401"/>
    <w:rsid w:val="000449E4"/>
    <w:rsid w:val="00045477"/>
    <w:rsid w:val="00050726"/>
    <w:rsid w:val="0006422B"/>
    <w:rsid w:val="00070C31"/>
    <w:rsid w:val="0009372B"/>
    <w:rsid w:val="000B4F7D"/>
    <w:rsid w:val="000B6E98"/>
    <w:rsid w:val="00116176"/>
    <w:rsid w:val="00116BA6"/>
    <w:rsid w:val="00126769"/>
    <w:rsid w:val="00126972"/>
    <w:rsid w:val="00147CC6"/>
    <w:rsid w:val="001522E6"/>
    <w:rsid w:val="0015580E"/>
    <w:rsid w:val="0015721B"/>
    <w:rsid w:val="001650D0"/>
    <w:rsid w:val="001A0286"/>
    <w:rsid w:val="001B44BC"/>
    <w:rsid w:val="001C7E8E"/>
    <w:rsid w:val="001E0187"/>
    <w:rsid w:val="001F2065"/>
    <w:rsid w:val="001F3703"/>
    <w:rsid w:val="00204A3D"/>
    <w:rsid w:val="00205D2C"/>
    <w:rsid w:val="00206166"/>
    <w:rsid w:val="0021561D"/>
    <w:rsid w:val="00262ED3"/>
    <w:rsid w:val="002762AA"/>
    <w:rsid w:val="00276E5D"/>
    <w:rsid w:val="00282A87"/>
    <w:rsid w:val="002A5202"/>
    <w:rsid w:val="002B2C33"/>
    <w:rsid w:val="002C79B2"/>
    <w:rsid w:val="003039B1"/>
    <w:rsid w:val="00376A3A"/>
    <w:rsid w:val="003815A3"/>
    <w:rsid w:val="003916A3"/>
    <w:rsid w:val="003B2426"/>
    <w:rsid w:val="003C7A49"/>
    <w:rsid w:val="003E091C"/>
    <w:rsid w:val="003F4DCA"/>
    <w:rsid w:val="00400AEA"/>
    <w:rsid w:val="0040577A"/>
    <w:rsid w:val="00414B64"/>
    <w:rsid w:val="00425ABE"/>
    <w:rsid w:val="00430C8A"/>
    <w:rsid w:val="00456DB0"/>
    <w:rsid w:val="00457688"/>
    <w:rsid w:val="00473B87"/>
    <w:rsid w:val="00474ABA"/>
    <w:rsid w:val="0047636D"/>
    <w:rsid w:val="00486E0F"/>
    <w:rsid w:val="004A258D"/>
    <w:rsid w:val="004B050C"/>
    <w:rsid w:val="004B5B49"/>
    <w:rsid w:val="004D73A2"/>
    <w:rsid w:val="00504DB6"/>
    <w:rsid w:val="00505BE4"/>
    <w:rsid w:val="005148C2"/>
    <w:rsid w:val="005315DD"/>
    <w:rsid w:val="005506B9"/>
    <w:rsid w:val="005610B9"/>
    <w:rsid w:val="005873B5"/>
    <w:rsid w:val="005936D6"/>
    <w:rsid w:val="0059588D"/>
    <w:rsid w:val="005B2BE2"/>
    <w:rsid w:val="005B490F"/>
    <w:rsid w:val="005F6871"/>
    <w:rsid w:val="0061239C"/>
    <w:rsid w:val="006439F9"/>
    <w:rsid w:val="00652EA8"/>
    <w:rsid w:val="00692685"/>
    <w:rsid w:val="006953E8"/>
    <w:rsid w:val="006A4CB0"/>
    <w:rsid w:val="006C2C67"/>
    <w:rsid w:val="006C7489"/>
    <w:rsid w:val="006D1942"/>
    <w:rsid w:val="006D4D6C"/>
    <w:rsid w:val="006D658C"/>
    <w:rsid w:val="007468C7"/>
    <w:rsid w:val="007509D3"/>
    <w:rsid w:val="007722A3"/>
    <w:rsid w:val="007817D3"/>
    <w:rsid w:val="007A23D2"/>
    <w:rsid w:val="007B783D"/>
    <w:rsid w:val="007D14E0"/>
    <w:rsid w:val="007E1907"/>
    <w:rsid w:val="007F36F9"/>
    <w:rsid w:val="00807B96"/>
    <w:rsid w:val="0086549E"/>
    <w:rsid w:val="008668A9"/>
    <w:rsid w:val="0089542B"/>
    <w:rsid w:val="008A1F24"/>
    <w:rsid w:val="008C2018"/>
    <w:rsid w:val="009076E6"/>
    <w:rsid w:val="00912A45"/>
    <w:rsid w:val="009212FA"/>
    <w:rsid w:val="009279A9"/>
    <w:rsid w:val="009309BD"/>
    <w:rsid w:val="009633DF"/>
    <w:rsid w:val="00972070"/>
    <w:rsid w:val="0098302E"/>
    <w:rsid w:val="0099509A"/>
    <w:rsid w:val="009E1966"/>
    <w:rsid w:val="009E207D"/>
    <w:rsid w:val="00A04214"/>
    <w:rsid w:val="00A144C9"/>
    <w:rsid w:val="00A21063"/>
    <w:rsid w:val="00A46B8C"/>
    <w:rsid w:val="00A54526"/>
    <w:rsid w:val="00A630EB"/>
    <w:rsid w:val="00A659D9"/>
    <w:rsid w:val="00AE4710"/>
    <w:rsid w:val="00B22405"/>
    <w:rsid w:val="00B23516"/>
    <w:rsid w:val="00B251C4"/>
    <w:rsid w:val="00B2525E"/>
    <w:rsid w:val="00B93408"/>
    <w:rsid w:val="00BD5862"/>
    <w:rsid w:val="00BE196C"/>
    <w:rsid w:val="00C03AE2"/>
    <w:rsid w:val="00C07CD9"/>
    <w:rsid w:val="00C377F4"/>
    <w:rsid w:val="00C41807"/>
    <w:rsid w:val="00C47EA8"/>
    <w:rsid w:val="00C571AA"/>
    <w:rsid w:val="00C579FF"/>
    <w:rsid w:val="00C950E9"/>
    <w:rsid w:val="00CB3533"/>
    <w:rsid w:val="00CB3F27"/>
    <w:rsid w:val="00CB6E5E"/>
    <w:rsid w:val="00CD0D24"/>
    <w:rsid w:val="00CF0EA6"/>
    <w:rsid w:val="00D07CF4"/>
    <w:rsid w:val="00D65A9E"/>
    <w:rsid w:val="00D92B8A"/>
    <w:rsid w:val="00DA5C0C"/>
    <w:rsid w:val="00DB05AB"/>
    <w:rsid w:val="00DC02A4"/>
    <w:rsid w:val="00DE213C"/>
    <w:rsid w:val="00DF09DB"/>
    <w:rsid w:val="00E04851"/>
    <w:rsid w:val="00E274A6"/>
    <w:rsid w:val="00E32288"/>
    <w:rsid w:val="00E408CC"/>
    <w:rsid w:val="00E42A6C"/>
    <w:rsid w:val="00E538C6"/>
    <w:rsid w:val="00E62FF3"/>
    <w:rsid w:val="00E701DE"/>
    <w:rsid w:val="00E8237F"/>
    <w:rsid w:val="00E90E88"/>
    <w:rsid w:val="00EB0B52"/>
    <w:rsid w:val="00EE19C7"/>
    <w:rsid w:val="00EE25B7"/>
    <w:rsid w:val="00EE68E2"/>
    <w:rsid w:val="00F41214"/>
    <w:rsid w:val="00F8433C"/>
    <w:rsid w:val="00F943B3"/>
    <w:rsid w:val="00FB0DB1"/>
    <w:rsid w:val="00FC0F66"/>
    <w:rsid w:val="00FD32C1"/>
    <w:rsid w:val="00FD495F"/>
    <w:rsid w:val="00FF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36179CC"/>
  <w15:chartTrackingRefBased/>
  <w15:docId w15:val="{65FF2204-684A-434D-AD66-368BE731E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7D3"/>
    <w:rPr>
      <w:sz w:val="22"/>
    </w:rPr>
  </w:style>
  <w:style w:type="paragraph" w:styleId="Titre1">
    <w:name w:val="heading 1"/>
    <w:basedOn w:val="Normal"/>
    <w:next w:val="Normal"/>
    <w:link w:val="Titre1Car"/>
    <w:qFormat/>
    <w:rsid w:val="007817D3"/>
    <w:pPr>
      <w:keepNext/>
      <w:numPr>
        <w:numId w:val="14"/>
      </w:numPr>
      <w:outlineLvl w:val="0"/>
    </w:pPr>
    <w:rPr>
      <w:rFonts w:ascii="Comic Sans MS" w:hAnsi="Comic Sans MS"/>
      <w:b/>
      <w:color w:val="0000FF"/>
      <w:sz w:val="28"/>
    </w:rPr>
  </w:style>
  <w:style w:type="paragraph" w:styleId="Titre2">
    <w:name w:val="heading 2"/>
    <w:basedOn w:val="Normal"/>
    <w:next w:val="Normal"/>
    <w:link w:val="Titre2Car"/>
    <w:qFormat/>
    <w:rsid w:val="007817D3"/>
    <w:pPr>
      <w:keepNext/>
      <w:numPr>
        <w:ilvl w:val="1"/>
        <w:numId w:val="14"/>
      </w:numPr>
      <w:spacing w:before="240" w:after="240"/>
      <w:outlineLvl w:val="1"/>
    </w:pPr>
    <w:rPr>
      <w:rFonts w:ascii="Arial" w:hAnsi="Arial"/>
      <w:color w:val="00FF00"/>
      <w:sz w:val="24"/>
      <w:u w:val="single"/>
    </w:rPr>
  </w:style>
  <w:style w:type="paragraph" w:styleId="Titre3">
    <w:name w:val="heading 3"/>
    <w:basedOn w:val="Normal"/>
    <w:next w:val="Normal"/>
    <w:link w:val="Titre3Car"/>
    <w:qFormat/>
    <w:rsid w:val="007817D3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link w:val="Titre4Car"/>
    <w:qFormat/>
    <w:rsid w:val="007817D3"/>
    <w:pPr>
      <w:keepNext/>
      <w:outlineLvl w:val="3"/>
    </w:pPr>
    <w:rPr>
      <w:b/>
      <w:sz w:val="24"/>
    </w:rPr>
  </w:style>
  <w:style w:type="paragraph" w:styleId="Titre5">
    <w:name w:val="heading 5"/>
    <w:basedOn w:val="Normal"/>
    <w:next w:val="Normal"/>
    <w:link w:val="Titre5Car"/>
    <w:qFormat/>
    <w:rsid w:val="007817D3"/>
    <w:pPr>
      <w:spacing w:before="240" w:after="60"/>
      <w:outlineLvl w:val="4"/>
    </w:pPr>
  </w:style>
  <w:style w:type="paragraph" w:styleId="Titre6">
    <w:name w:val="heading 6"/>
    <w:basedOn w:val="Normal"/>
    <w:next w:val="Normal"/>
    <w:link w:val="Titre6Car"/>
    <w:qFormat/>
    <w:rsid w:val="007817D3"/>
    <w:pPr>
      <w:keepNext/>
      <w:outlineLvl w:val="5"/>
    </w:pPr>
    <w:rPr>
      <w:sz w:val="52"/>
    </w:rPr>
  </w:style>
  <w:style w:type="paragraph" w:styleId="Titre7">
    <w:name w:val="heading 7"/>
    <w:basedOn w:val="Normal"/>
    <w:next w:val="Normal"/>
    <w:link w:val="Titre7Car"/>
    <w:qFormat/>
    <w:rsid w:val="007817D3"/>
    <w:pPr>
      <w:keepNext/>
      <w:outlineLvl w:val="6"/>
    </w:pPr>
    <w:rPr>
      <w:rFonts w:ascii="Arial" w:hAnsi="Arial"/>
      <w:b/>
      <w:sz w:val="14"/>
    </w:rPr>
  </w:style>
  <w:style w:type="paragraph" w:styleId="Titre8">
    <w:name w:val="heading 8"/>
    <w:basedOn w:val="Normal"/>
    <w:next w:val="Normal"/>
    <w:link w:val="Titre8Car"/>
    <w:qFormat/>
    <w:rsid w:val="007817D3"/>
    <w:pPr>
      <w:spacing w:before="240" w:after="60"/>
      <w:outlineLvl w:val="7"/>
    </w:pPr>
    <w:rPr>
      <w:rFonts w:ascii="Arial" w:hAnsi="Arial"/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FB0DB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semiHidden/>
    <w:locked/>
    <w:rsid w:val="00FB0D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FB0DB1"/>
    <w:rPr>
      <w:rFonts w:ascii="Cambria" w:hAnsi="Cambria" w:cs="Times New Roman"/>
      <w:b/>
      <w:bCs/>
      <w:sz w:val="26"/>
      <w:szCs w:val="26"/>
    </w:rPr>
  </w:style>
  <w:style w:type="character" w:customStyle="1" w:styleId="Titre4Car">
    <w:name w:val="Titre 4 Car"/>
    <w:link w:val="Titre4"/>
    <w:semiHidden/>
    <w:locked/>
    <w:rsid w:val="00FB0DB1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semiHidden/>
    <w:locked/>
    <w:rsid w:val="00FB0DB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re6Car">
    <w:name w:val="Titre 6 Car"/>
    <w:link w:val="Titre6"/>
    <w:semiHidden/>
    <w:locked/>
    <w:rsid w:val="00FB0DB1"/>
    <w:rPr>
      <w:rFonts w:ascii="Calibri" w:hAnsi="Calibri" w:cs="Times New Roman"/>
      <w:b/>
      <w:bCs/>
      <w:sz w:val="22"/>
      <w:szCs w:val="22"/>
    </w:rPr>
  </w:style>
  <w:style w:type="character" w:customStyle="1" w:styleId="Titre7Car">
    <w:name w:val="Titre 7 Car"/>
    <w:link w:val="Titre7"/>
    <w:semiHidden/>
    <w:locked/>
    <w:rsid w:val="00FB0DB1"/>
    <w:rPr>
      <w:rFonts w:ascii="Calibri" w:hAnsi="Calibri" w:cs="Times New Roman"/>
      <w:sz w:val="24"/>
      <w:szCs w:val="24"/>
    </w:rPr>
  </w:style>
  <w:style w:type="character" w:customStyle="1" w:styleId="Titre8Car">
    <w:name w:val="Titre 8 Car"/>
    <w:link w:val="Titre8"/>
    <w:semiHidden/>
    <w:locked/>
    <w:rsid w:val="00FB0DB1"/>
    <w:rPr>
      <w:rFonts w:ascii="Calibri" w:hAnsi="Calibri" w:cs="Times New Roman"/>
      <w:i/>
      <w:iCs/>
      <w:sz w:val="24"/>
      <w:szCs w:val="24"/>
    </w:rPr>
  </w:style>
  <w:style w:type="paragraph" w:customStyle="1" w:styleId="CONTRAT">
    <w:name w:val="CONTRAT"/>
    <w:basedOn w:val="Normal"/>
    <w:rsid w:val="007817D3"/>
    <w:pPr>
      <w:spacing w:before="120" w:after="480" w:line="360" w:lineRule="auto"/>
      <w:jc w:val="center"/>
    </w:pPr>
    <w:rPr>
      <w:rFonts w:ascii="Algerian" w:hAnsi="Algerian"/>
      <w:b/>
      <w:caps/>
      <w:spacing w:val="200"/>
      <w:sz w:val="40"/>
    </w:rPr>
  </w:style>
  <w:style w:type="paragraph" w:customStyle="1" w:styleId="Texte">
    <w:name w:val="Texte"/>
    <w:basedOn w:val="Normal"/>
    <w:rsid w:val="007817D3"/>
    <w:pPr>
      <w:numPr>
        <w:numId w:val="20"/>
      </w:numPr>
      <w:spacing w:after="360"/>
      <w:jc w:val="both"/>
    </w:pPr>
    <w:rPr>
      <w:rFonts w:ascii="Arial" w:hAnsi="Arial"/>
      <w:smallCaps/>
      <w:sz w:val="24"/>
    </w:rPr>
  </w:style>
  <w:style w:type="paragraph" w:customStyle="1" w:styleId="reference">
    <w:name w:val="reference"/>
    <w:basedOn w:val="Retraitcorpsdetexte"/>
    <w:rsid w:val="007817D3"/>
    <w:pPr>
      <w:tabs>
        <w:tab w:val="left" w:pos="397"/>
      </w:tabs>
      <w:spacing w:after="0"/>
      <w:ind w:left="510" w:hanging="510"/>
    </w:pPr>
    <w:rPr>
      <w:rFonts w:ascii="Arial" w:hAnsi="Arial"/>
      <w:sz w:val="14"/>
    </w:rPr>
  </w:style>
  <w:style w:type="paragraph" w:styleId="Retraitcorpsdetexte">
    <w:name w:val="Body Text Indent"/>
    <w:basedOn w:val="Normal"/>
    <w:link w:val="RetraitcorpsdetexteCar"/>
    <w:rsid w:val="007817D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semiHidden/>
    <w:locked/>
    <w:rsid w:val="00FB0DB1"/>
    <w:rPr>
      <w:rFonts w:cs="Times New Roman"/>
      <w:sz w:val="22"/>
    </w:rPr>
  </w:style>
  <w:style w:type="paragraph" w:customStyle="1" w:styleId="Contenudetexte">
    <w:name w:val="Contenu de texte"/>
    <w:basedOn w:val="Normal"/>
    <w:rsid w:val="007817D3"/>
    <w:pPr>
      <w:spacing w:after="220"/>
      <w:ind w:firstLine="851"/>
      <w:jc w:val="both"/>
    </w:pPr>
  </w:style>
  <w:style w:type="character" w:styleId="Lienhypertexte">
    <w:name w:val="Hyperlink"/>
    <w:rsid w:val="004A258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recrutement@lamayenne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cofrac.fr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Mod&#232;les\Drh\01-Mod&#232;le%20de%20base%20en%20portrait%20A4-drh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93C191E9CDD4FA10F494CE9D48407" ma:contentTypeVersion="3" ma:contentTypeDescription="Crée un document." ma:contentTypeScope="" ma:versionID="feb958b3887ce6b75ed2ed858ec44265">
  <xsd:schema xmlns:xsd="http://www.w3.org/2001/XMLSchema" xmlns:xs="http://www.w3.org/2001/XMLSchema" xmlns:p="http://schemas.microsoft.com/office/2006/metadata/properties" xmlns:ns2="9fac13c8-5356-46de-901d-d8dc4b32a2fc" targetNamespace="http://schemas.microsoft.com/office/2006/metadata/properties" ma:root="true" ma:fieldsID="cfeb8b45fc827c40c78b01daae4bb9b2" ns2:_="">
    <xsd:import namespace="9fac13c8-5356-46de-901d-d8dc4b32a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c13c8-5356-46de-901d-d8dc4b32a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50463A-CA2B-4182-AF5F-ADE8AEAD33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7FBB4D7-ADB8-4570-A6DC-899950AB7C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33BE74-2B2D-4207-B94B-07C14AAD45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41D575-65C1-4386-90D3-48B745644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c13c8-5356-46de-901d-d8dc4b32a2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E619F75-4E62-487C-BB9D-CD7822B17E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01-Modèle de base en portrait A4-drh</Template>
  <TotalTime>0</TotalTime>
  <Pages>2</Pages>
  <Words>569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de base en portrait A4</vt:lpstr>
    </vt:vector>
  </TitlesOfParts>
  <Manager>Cécile GOHIER</Manager>
  <Company>Conseil général 53</Company>
  <LinksUpToDate>false</LinksUpToDate>
  <CharactersWithSpaces>3694</CharactersWithSpaces>
  <SharedDoc>false</SharedDoc>
  <HLinks>
    <vt:vector size="12" baseType="variant">
      <vt:variant>
        <vt:i4>6750287</vt:i4>
      </vt:variant>
      <vt:variant>
        <vt:i4>3</vt:i4>
      </vt:variant>
      <vt:variant>
        <vt:i4>0</vt:i4>
      </vt:variant>
      <vt:variant>
        <vt:i4>5</vt:i4>
      </vt:variant>
      <vt:variant>
        <vt:lpwstr>mailto:recrutement@lamayenne.fr</vt:lpwstr>
      </vt:variant>
      <vt:variant>
        <vt:lpwstr/>
      </vt:variant>
      <vt:variant>
        <vt:i4>1245256</vt:i4>
      </vt:variant>
      <vt:variant>
        <vt:i4>0</vt:i4>
      </vt:variant>
      <vt:variant>
        <vt:i4>0</vt:i4>
      </vt:variant>
      <vt:variant>
        <vt:i4>5</vt:i4>
      </vt:variant>
      <vt:variant>
        <vt:lpwstr>http://www.cofrac.fr/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base en portrait A4</dc:title>
  <dc:subject>Charte Qualité</dc:subject>
  <dc:creator>CG53</dc:creator>
  <cp:keywords>base;portrait;A4</cp:keywords>
  <dc:description>A utiliser pour créer tout modèle de document, de format A4 et orientation portrait, ne faisant pas partie des modèles fournis lors de la mise en place de la charte.</dc:description>
  <cp:lastModifiedBy>Animation</cp:lastModifiedBy>
  <cp:revision>2</cp:revision>
  <cp:lastPrinted>2008-06-12T13:54:00Z</cp:lastPrinted>
  <dcterms:created xsi:type="dcterms:W3CDTF">2026-04-16T14:20:00Z</dcterms:created>
  <dcterms:modified xsi:type="dcterms:W3CDTF">2026-04-16T14:20:00Z</dcterms:modified>
  <cp:category>Modèle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ANNE Mélanie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CG53</vt:lpwstr>
  </property>
</Properties>
</file>